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AB" w:rsidRPr="00227E87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E8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C70CAB" w:rsidRPr="00227E87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E8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70CAB" w:rsidRPr="00227E87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E8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70CAB" w:rsidRPr="00227E87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E8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70CAB" w:rsidRPr="00227E87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E8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227E8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27E8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Pr="00667F00" w:rsidRDefault="00C70CAB" w:rsidP="00667F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B4C" w:rsidRPr="00025CBE" w:rsidRDefault="001B4B4C" w:rsidP="001B4B4C"/>
    <w:p w:rsidR="00683C3C" w:rsidRPr="00227E87" w:rsidRDefault="00683C3C" w:rsidP="00683C3C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227E87">
        <w:rPr>
          <w:rFonts w:ascii="Times New Roman" w:hAnsi="Times New Roman"/>
          <w:sz w:val="24"/>
          <w:szCs w:val="24"/>
        </w:rPr>
        <w:t xml:space="preserve">УТВЕРЖДЕНО </w:t>
      </w:r>
    </w:p>
    <w:p w:rsidR="00683C3C" w:rsidRPr="00227E87" w:rsidRDefault="00683C3C" w:rsidP="00683C3C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227E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83C3C" w:rsidRPr="00227E87" w:rsidRDefault="00227E87" w:rsidP="00227E87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227E87">
        <w:rPr>
          <w:rFonts w:ascii="Times New Roman" w:hAnsi="Times New Roman"/>
          <w:sz w:val="24"/>
          <w:szCs w:val="24"/>
        </w:rPr>
        <w:t>Протокол №__</w:t>
      </w:r>
      <w:r w:rsidR="00683C3C" w:rsidRPr="00227E87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от «__</w:t>
      </w:r>
      <w:r w:rsidRPr="00227E8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 2023</w:t>
      </w:r>
      <w:r w:rsidRPr="00227E87">
        <w:rPr>
          <w:rFonts w:ascii="Times New Roman" w:hAnsi="Times New Roman"/>
          <w:sz w:val="24"/>
          <w:szCs w:val="24"/>
        </w:rPr>
        <w:t xml:space="preserve"> г.</w:t>
      </w:r>
      <w:r w:rsidR="00683C3C" w:rsidRPr="00227E87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Pr="00227E87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683C3C" w:rsidRDefault="00683C3C" w:rsidP="00683C3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:rsidR="001B4B4C" w:rsidRPr="007C31CE" w:rsidRDefault="001B4B4C" w:rsidP="001B4B4C">
      <w:pPr>
        <w:autoSpaceDE w:val="0"/>
        <w:autoSpaceDN w:val="0"/>
        <w:adjustRightInd w:val="0"/>
        <w:ind w:left="4820" w:firstLine="850"/>
        <w:contextualSpacing/>
        <w:rPr>
          <w:rFonts w:ascii="Times New Roman" w:hAnsi="Times New Roman"/>
          <w:sz w:val="24"/>
          <w:szCs w:val="24"/>
        </w:rPr>
      </w:pPr>
    </w:p>
    <w:p w:rsidR="00C70CAB" w:rsidRDefault="00C70CAB" w:rsidP="00C70C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5EFC" w:rsidRDefault="00125EFC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CAB" w:rsidRDefault="00C70CAB" w:rsidP="00C70CA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70CAB" w:rsidRDefault="00C70CAB" w:rsidP="00C70CA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04F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ГЕОГРАФИЯ НИЖЕГОРОДСКОЙ ОБЛАСТИ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70CAB" w:rsidRDefault="00C70CAB" w:rsidP="00C70CA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64F" w:rsidRDefault="00A5164F" w:rsidP="00A5164F">
      <w:pPr>
        <w:pStyle w:val="af9"/>
        <w:jc w:val="left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Напр</w:t>
      </w:r>
      <w:r w:rsidR="00227E87">
        <w:rPr>
          <w:sz w:val="24"/>
          <w:szCs w:val="24"/>
        </w:rPr>
        <w:t>авление подготовки: 05.03.02</w:t>
      </w:r>
      <w:r>
        <w:rPr>
          <w:sz w:val="24"/>
          <w:szCs w:val="24"/>
        </w:rPr>
        <w:t xml:space="preserve"> </w:t>
      </w:r>
      <w:r w:rsidR="00227E87">
        <w:rPr>
          <w:sz w:val="24"/>
          <w:szCs w:val="24"/>
        </w:rPr>
        <w:t>География</w:t>
      </w:r>
      <w:r>
        <w:rPr>
          <w:sz w:val="24"/>
          <w:szCs w:val="24"/>
        </w:rPr>
        <w:t xml:space="preserve"> </w:t>
      </w:r>
    </w:p>
    <w:p w:rsidR="00A5164F" w:rsidRDefault="00A5164F" w:rsidP="00A5164F">
      <w:pPr>
        <w:pStyle w:val="af9"/>
        <w:jc w:val="left"/>
        <w:rPr>
          <w:bCs/>
          <w:sz w:val="24"/>
          <w:szCs w:val="24"/>
        </w:rPr>
      </w:pPr>
      <w:r>
        <w:rPr>
          <w:sz w:val="24"/>
          <w:szCs w:val="24"/>
        </w:rPr>
        <w:t>Профиль</w:t>
      </w:r>
      <w:r w:rsidR="00227E87">
        <w:rPr>
          <w:sz w:val="24"/>
          <w:szCs w:val="24"/>
        </w:rPr>
        <w:t xml:space="preserve"> подготовки</w:t>
      </w:r>
      <w:r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227E87">
        <w:rPr>
          <w:bCs/>
          <w:sz w:val="24"/>
          <w:szCs w:val="24"/>
        </w:rPr>
        <w:t>Региональная политика и территориальное проектирование</w:t>
      </w:r>
    </w:p>
    <w:p w:rsidR="00A5164F" w:rsidRDefault="00A5164F" w:rsidP="00A5164F">
      <w:pPr>
        <w:pStyle w:val="af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Форма обучения – очная </w:t>
      </w: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227E8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CAB" w:rsidRDefault="00227E87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2023</w:t>
      </w:r>
      <w:r w:rsidR="00C70CA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227E8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27E87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Нижегородской области</w:t>
      </w:r>
      <w:r w:rsidRPr="00227E8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227E87" w:rsidRPr="00227E87" w:rsidRDefault="00227E87" w:rsidP="00227E87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27E87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227E87" w:rsidRPr="00227E87" w:rsidRDefault="00227E87" w:rsidP="00227E87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27E87">
        <w:rPr>
          <w:rFonts w:ascii="Times New Roman" w:hAnsi="Times New Roman"/>
          <w:sz w:val="24"/>
          <w:szCs w:val="24"/>
        </w:rPr>
        <w:t>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227E87" w:rsidRPr="00227E87" w:rsidRDefault="00227E87" w:rsidP="00227E87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7E87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227E87" w:rsidRPr="00227E87" w:rsidRDefault="00227E87" w:rsidP="00227E87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7E87">
        <w:rPr>
          <w:rFonts w:ascii="Times New Roman" w:hAnsi="Times New Roman"/>
          <w:sz w:val="24"/>
          <w:szCs w:val="24"/>
        </w:rPr>
        <w:t>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227E87" w:rsidRPr="00227E87" w:rsidRDefault="00227E87" w:rsidP="00227E87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7E87">
        <w:rPr>
          <w:rFonts w:ascii="Times New Roman" w:hAnsi="Times New Roman"/>
          <w:sz w:val="24"/>
          <w:szCs w:val="24"/>
        </w:rPr>
        <w:t>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227E87" w:rsidRPr="00227E87" w:rsidRDefault="00227E87" w:rsidP="00227E87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27E87">
        <w:rPr>
          <w:rFonts w:ascii="Times New Roman" w:hAnsi="Times New Roman"/>
          <w:sz w:val="24"/>
          <w:szCs w:val="24"/>
        </w:rPr>
        <w:t>Учебного плана по направлению подготовки 05.03.02 География,  профиль  «</w:t>
      </w:r>
      <w:r>
        <w:rPr>
          <w:rFonts w:ascii="Times New Roman" w:hAnsi="Times New Roman"/>
          <w:sz w:val="24"/>
          <w:szCs w:val="24"/>
        </w:rPr>
        <w:t>Региональная политика и территориальное проектирование</w:t>
      </w:r>
      <w:r w:rsidRPr="00227E87">
        <w:rPr>
          <w:rFonts w:ascii="Times New Roman" w:hAnsi="Times New Roman"/>
          <w:sz w:val="24"/>
          <w:szCs w:val="24"/>
        </w:rPr>
        <w:t xml:space="preserve">», утв. </w:t>
      </w:r>
      <w:r w:rsidRPr="00227E87">
        <w:rPr>
          <w:rFonts w:ascii="Times New Roman" w:hAnsi="Times New Roman"/>
          <w:sz w:val="24"/>
          <w:szCs w:val="24"/>
          <w:highlight w:val="yellow"/>
        </w:rPr>
        <w:t>25.02.2021 г.</w:t>
      </w:r>
      <w:r w:rsidRPr="00227E87">
        <w:rPr>
          <w:rFonts w:ascii="Times New Roman" w:hAnsi="Times New Roman"/>
          <w:sz w:val="24"/>
          <w:szCs w:val="24"/>
        </w:rPr>
        <w:t xml:space="preserve"> протокол № </w:t>
      </w:r>
      <w:r w:rsidRPr="00227E87">
        <w:rPr>
          <w:rFonts w:ascii="Times New Roman" w:hAnsi="Times New Roman"/>
          <w:sz w:val="24"/>
          <w:szCs w:val="24"/>
          <w:highlight w:val="yellow"/>
        </w:rPr>
        <w:t>6.</w:t>
      </w:r>
    </w:p>
    <w:p w:rsidR="004163AB" w:rsidRDefault="004163AB" w:rsidP="00C70CA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70CAB" w:rsidRPr="00A82754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82754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70CAB" w:rsidRPr="00A82754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3652"/>
        <w:gridCol w:w="5918"/>
      </w:tblGrid>
      <w:tr w:rsidR="00C70CAB" w:rsidRPr="00A82754" w:rsidTr="00C70CA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AB" w:rsidRPr="00A82754" w:rsidRDefault="00C70CA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AB" w:rsidRPr="00A82754" w:rsidRDefault="00C70CA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70CAB" w:rsidRPr="00A82754" w:rsidTr="00C70CA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AB" w:rsidRPr="00A82754" w:rsidRDefault="00227E8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Аракчеева О.В.,</w:t>
            </w:r>
            <w:r w:rsidR="00C70CAB"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90E80">
              <w:rPr>
                <w:rFonts w:ascii="Times New Roman" w:eastAsia="Times New Roman" w:hAnsi="Times New Roman"/>
                <w:sz w:val="24"/>
                <w:szCs w:val="24"/>
              </w:rPr>
              <w:t xml:space="preserve">к.г.н., </w:t>
            </w:r>
            <w:r w:rsidR="00C70CAB" w:rsidRPr="00A82754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AB" w:rsidRPr="00A82754" w:rsidRDefault="00C70CA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Географии, географического и </w:t>
            </w:r>
            <w:proofErr w:type="spellStart"/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C70CAB" w:rsidRPr="00A82754" w:rsidTr="00C70CA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AB" w:rsidRPr="00A82754" w:rsidRDefault="00227E8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>Асташин</w:t>
            </w:r>
            <w:proofErr w:type="spellEnd"/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 А.Е., </w:t>
            </w:r>
            <w:r w:rsidR="00290E80">
              <w:rPr>
                <w:rFonts w:ascii="Times New Roman" w:eastAsia="Times New Roman" w:hAnsi="Times New Roman"/>
                <w:sz w:val="24"/>
                <w:szCs w:val="24"/>
              </w:rPr>
              <w:t xml:space="preserve">к.г.н., </w:t>
            </w:r>
            <w:r w:rsidR="00904348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AB" w:rsidRPr="00A82754" w:rsidRDefault="00C70CA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Географии, географического и </w:t>
            </w:r>
            <w:proofErr w:type="spellStart"/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C70CAB" w:rsidRPr="00A82754" w:rsidTr="00C70CA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AB" w:rsidRPr="00A82754" w:rsidRDefault="00255B8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Шевченко И.А.</w:t>
            </w:r>
            <w:r w:rsidR="00227E87"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к.п</w:t>
            </w:r>
            <w:r w:rsidR="00290E80">
              <w:rPr>
                <w:rFonts w:ascii="Times New Roman" w:eastAsia="Times New Roman" w:hAnsi="Times New Roman"/>
                <w:sz w:val="24"/>
                <w:szCs w:val="24"/>
              </w:rPr>
              <w:t xml:space="preserve">.н., </w:t>
            </w:r>
            <w:r w:rsidR="00C70CAB" w:rsidRPr="00A82754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AB" w:rsidRPr="00A82754" w:rsidRDefault="00C70CA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Географии, географического и </w:t>
            </w:r>
            <w:proofErr w:type="spellStart"/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</w:tbl>
    <w:p w:rsidR="00C70CAB" w:rsidRPr="00A82754" w:rsidRDefault="00C70CAB" w:rsidP="00C70CA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CAB" w:rsidRPr="001B4B4C" w:rsidRDefault="00C70CAB" w:rsidP="00C70CA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5EFC" w:rsidRDefault="00125EFC" w:rsidP="00125E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Одобрена на заседании выпускающей кафедры 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(</w:t>
      </w:r>
      <w:r>
        <w:rPr>
          <w:rFonts w:ascii="Times New Roman" w:hAnsi="Times New Roman"/>
          <w:sz w:val="24"/>
          <w:szCs w:val="24"/>
          <w:lang w:eastAsia="ru-RU"/>
        </w:rPr>
        <w:t xml:space="preserve">протокол № </w:t>
      </w:r>
      <w:r w:rsidRPr="00255B8B">
        <w:rPr>
          <w:rFonts w:ascii="Times New Roman" w:hAnsi="Times New Roman"/>
          <w:sz w:val="24"/>
          <w:szCs w:val="24"/>
          <w:highlight w:val="yellow"/>
          <w:lang w:eastAsia="ru-RU"/>
        </w:rPr>
        <w:t>12 от «24» июня 2021</w:t>
      </w:r>
      <w:r>
        <w:rPr>
          <w:rFonts w:ascii="Times New Roman" w:hAnsi="Times New Roman"/>
          <w:sz w:val="24"/>
          <w:szCs w:val="24"/>
          <w:lang w:eastAsia="ru-RU"/>
        </w:rPr>
        <w:t xml:space="preserve"> г.)</w:t>
      </w:r>
    </w:p>
    <w:p w:rsidR="001B4B4C" w:rsidRPr="00E558BA" w:rsidRDefault="001B4B4C" w:rsidP="001B4B4C">
      <w:pPr>
        <w:jc w:val="both"/>
        <w:rPr>
          <w:rFonts w:cs="Calibri"/>
        </w:rPr>
      </w:pPr>
    </w:p>
    <w:p w:rsidR="004163AB" w:rsidRDefault="004163AB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DB597C" w:rsidP="00B4169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333"/>
        <w:gridCol w:w="456"/>
      </w:tblGrid>
      <w:tr w:rsidR="007D2C5C" w:rsidTr="006E23FA">
        <w:tc>
          <w:tcPr>
            <w:tcW w:w="675" w:type="dxa"/>
          </w:tcPr>
          <w:p w:rsidR="007D2C5C" w:rsidRPr="00B31FDC" w:rsidRDefault="007D2C5C" w:rsidP="00B41693">
            <w:p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33" w:type="dxa"/>
          </w:tcPr>
          <w:p w:rsidR="007D2C5C" w:rsidRDefault="007D2C5C" w:rsidP="00B41693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456" w:type="dxa"/>
          </w:tcPr>
          <w:p w:rsidR="007D2C5C" w:rsidRPr="00B31FDC" w:rsidRDefault="006E23FA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D2C5C" w:rsidTr="006E23FA">
        <w:tc>
          <w:tcPr>
            <w:tcW w:w="675" w:type="dxa"/>
          </w:tcPr>
          <w:p w:rsidR="007D2C5C" w:rsidRPr="00B31FDC" w:rsidRDefault="007D2C5C" w:rsidP="00B41693">
            <w:p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33" w:type="dxa"/>
          </w:tcPr>
          <w:p w:rsidR="007D2C5C" w:rsidRDefault="007D2C5C" w:rsidP="00B41693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Характеристика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………………………………………..</w:t>
            </w:r>
          </w:p>
        </w:tc>
        <w:tc>
          <w:tcPr>
            <w:tcW w:w="456" w:type="dxa"/>
          </w:tcPr>
          <w:p w:rsidR="007D2C5C" w:rsidRPr="00B31FDC" w:rsidRDefault="006E23FA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D2C5C" w:rsidTr="006E23FA">
        <w:tc>
          <w:tcPr>
            <w:tcW w:w="675" w:type="dxa"/>
          </w:tcPr>
          <w:p w:rsidR="007D2C5C" w:rsidRPr="00B31FDC" w:rsidRDefault="007D2C5C" w:rsidP="00B41693">
            <w:p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33" w:type="dxa"/>
          </w:tcPr>
          <w:p w:rsidR="007D2C5C" w:rsidRDefault="007D2C5C" w:rsidP="00B41693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……………………………………………...</w:t>
            </w:r>
          </w:p>
        </w:tc>
        <w:tc>
          <w:tcPr>
            <w:tcW w:w="456" w:type="dxa"/>
          </w:tcPr>
          <w:p w:rsidR="007D2C5C" w:rsidRPr="00B31FDC" w:rsidRDefault="00B31FDC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7D2C5C" w:rsidTr="006E23FA">
        <w:tc>
          <w:tcPr>
            <w:tcW w:w="675" w:type="dxa"/>
          </w:tcPr>
          <w:p w:rsidR="007D2C5C" w:rsidRPr="00B31FDC" w:rsidRDefault="007D2C5C" w:rsidP="00B41693">
            <w:p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33" w:type="dxa"/>
          </w:tcPr>
          <w:p w:rsidR="007D2C5C" w:rsidRDefault="007D2C5C" w:rsidP="00B41693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……………….</w:t>
            </w:r>
          </w:p>
        </w:tc>
        <w:tc>
          <w:tcPr>
            <w:tcW w:w="456" w:type="dxa"/>
          </w:tcPr>
          <w:p w:rsidR="007D2C5C" w:rsidRPr="00B31FDC" w:rsidRDefault="00B31FDC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7D2C5C" w:rsidTr="006E23FA">
        <w:tc>
          <w:tcPr>
            <w:tcW w:w="675" w:type="dxa"/>
          </w:tcPr>
          <w:p w:rsidR="007D2C5C" w:rsidRPr="00B31FDC" w:rsidRDefault="006E23FA" w:rsidP="00B41693">
            <w:p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33" w:type="dxa"/>
          </w:tcPr>
          <w:p w:rsidR="007D2C5C" w:rsidRDefault="007D2C5C" w:rsidP="00B41693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……………………………….</w:t>
            </w:r>
          </w:p>
        </w:tc>
        <w:tc>
          <w:tcPr>
            <w:tcW w:w="456" w:type="dxa"/>
          </w:tcPr>
          <w:p w:rsidR="007D2C5C" w:rsidRPr="00B31FDC" w:rsidRDefault="00B31FDC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7D2C5C" w:rsidTr="006E23FA">
        <w:tc>
          <w:tcPr>
            <w:tcW w:w="675" w:type="dxa"/>
          </w:tcPr>
          <w:p w:rsidR="007D2C5C" w:rsidRPr="00B31FDC" w:rsidRDefault="006E23FA" w:rsidP="00B41693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333" w:type="dxa"/>
          </w:tcPr>
          <w:p w:rsidR="007D2C5C" w:rsidRDefault="007D2C5C" w:rsidP="00B41693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география Нижегородской 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…..</w:t>
            </w:r>
          </w:p>
        </w:tc>
        <w:tc>
          <w:tcPr>
            <w:tcW w:w="456" w:type="dxa"/>
          </w:tcPr>
          <w:p w:rsidR="007D2C5C" w:rsidRPr="00B31FDC" w:rsidRDefault="00B31FDC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7D2C5C" w:rsidTr="006E23FA">
        <w:tc>
          <w:tcPr>
            <w:tcW w:w="675" w:type="dxa"/>
          </w:tcPr>
          <w:p w:rsidR="007D2C5C" w:rsidRPr="00B31FDC" w:rsidRDefault="006E23FA" w:rsidP="00B41693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333" w:type="dxa"/>
          </w:tcPr>
          <w:p w:rsidR="006E23FA" w:rsidRDefault="007D2C5C" w:rsidP="00B4169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Социально-экономическая география </w:t>
            </w:r>
          </w:p>
          <w:p w:rsidR="007D2C5C" w:rsidRDefault="007D2C5C" w:rsidP="00B41693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Нижегородской 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………………………………………………………….</w:t>
            </w:r>
          </w:p>
        </w:tc>
        <w:tc>
          <w:tcPr>
            <w:tcW w:w="456" w:type="dxa"/>
          </w:tcPr>
          <w:p w:rsidR="006E23FA" w:rsidRPr="00B31FDC" w:rsidRDefault="006E23FA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7D2C5C" w:rsidRPr="00B31FDC" w:rsidRDefault="006E23FA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B31FDC"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7D2C5C" w:rsidTr="006E23FA">
        <w:trPr>
          <w:trHeight w:val="750"/>
        </w:trPr>
        <w:tc>
          <w:tcPr>
            <w:tcW w:w="675" w:type="dxa"/>
          </w:tcPr>
          <w:p w:rsidR="007D2C5C" w:rsidRPr="00B31FDC" w:rsidRDefault="006E23FA" w:rsidP="00B41693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333" w:type="dxa"/>
          </w:tcPr>
          <w:p w:rsidR="006E23FA" w:rsidRDefault="007D2C5C" w:rsidP="00B4169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B41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Туристско-рекреационные ресурсы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Нижегородской </w:t>
            </w:r>
          </w:p>
          <w:p w:rsidR="007D2C5C" w:rsidRDefault="007D2C5C" w:rsidP="00B41693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………………………………………………………..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456" w:type="dxa"/>
          </w:tcPr>
          <w:p w:rsidR="006E23FA" w:rsidRPr="00B31FDC" w:rsidRDefault="006E23FA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7D2C5C" w:rsidRPr="00B31FDC" w:rsidRDefault="006D2DF1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7D2C5C" w:rsidTr="00B41693">
        <w:trPr>
          <w:trHeight w:val="607"/>
        </w:trPr>
        <w:tc>
          <w:tcPr>
            <w:tcW w:w="675" w:type="dxa"/>
          </w:tcPr>
          <w:p w:rsidR="007D2C5C" w:rsidRPr="00B31FDC" w:rsidRDefault="00B41693" w:rsidP="00B41693">
            <w:p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 5</w:t>
            </w:r>
            <w:r w:rsidR="006E23FA"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3" w:type="dxa"/>
          </w:tcPr>
          <w:p w:rsidR="007D2C5C" w:rsidRPr="00DB597C" w:rsidRDefault="00B41693" w:rsidP="00B4169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</w:t>
            </w:r>
            <w:r w:rsidR="007D2C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Природное и культурное наследие</w:t>
            </w:r>
            <w:r w:rsidR="007D2C5C" w:rsidRPr="00B61917">
              <w:rPr>
                <w:rFonts w:ascii="Times New Roman" w:hAnsi="Times New Roman"/>
                <w:sz w:val="24"/>
                <w:szCs w:val="24"/>
              </w:rPr>
              <w:t>»</w:t>
            </w:r>
            <w:r w:rsidR="006E23FA">
              <w:rPr>
                <w:rFonts w:ascii="Times New Roman" w:hAnsi="Times New Roman"/>
                <w:sz w:val="24"/>
                <w:szCs w:val="24"/>
              </w:rPr>
              <w:t xml:space="preserve"> …………………</w:t>
            </w:r>
          </w:p>
        </w:tc>
        <w:tc>
          <w:tcPr>
            <w:tcW w:w="456" w:type="dxa"/>
          </w:tcPr>
          <w:p w:rsidR="007D2C5C" w:rsidRPr="006D2DF1" w:rsidRDefault="006D2DF1" w:rsidP="00B41693">
            <w:p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D2DF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7D2C5C" w:rsidTr="00B41693">
        <w:trPr>
          <w:trHeight w:val="491"/>
        </w:trPr>
        <w:tc>
          <w:tcPr>
            <w:tcW w:w="675" w:type="dxa"/>
          </w:tcPr>
          <w:p w:rsidR="007D2C5C" w:rsidRPr="00B31FDC" w:rsidRDefault="00B41693" w:rsidP="00B41693">
            <w:p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6E23FA" w:rsidRPr="00B31F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33" w:type="dxa"/>
          </w:tcPr>
          <w:p w:rsidR="007D2C5C" w:rsidRPr="00DB597C" w:rsidRDefault="007D2C5C" w:rsidP="00B4169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 w:rsidR="00B41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экзамена по модулю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…………………………………………………..</w:t>
            </w:r>
          </w:p>
        </w:tc>
        <w:tc>
          <w:tcPr>
            <w:tcW w:w="456" w:type="dxa"/>
          </w:tcPr>
          <w:p w:rsidR="007D2C5C" w:rsidRPr="006D2DF1" w:rsidRDefault="006D2DF1" w:rsidP="00B416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D2DF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</w:tc>
      </w:tr>
    </w:tbl>
    <w:p w:rsidR="00DB597C" w:rsidRPr="00DB597C" w:rsidRDefault="00DB597C" w:rsidP="00B4169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>1. НАЗНАЧЕНИЕ МОДУЛЯ</w:t>
      </w:r>
    </w:p>
    <w:p w:rsidR="00A0136A" w:rsidRDefault="004246DD" w:rsidP="004246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="00A0136A">
        <w:rPr>
          <w:rFonts w:ascii="Times New Roman" w:hAnsi="Times New Roman"/>
          <w:sz w:val="24"/>
          <w:szCs w:val="24"/>
          <w:lang w:eastAsia="ru-RU"/>
        </w:rPr>
        <w:t>одуль предметной подготовки «</w:t>
      </w:r>
      <w:r w:rsidR="00A0136A">
        <w:rPr>
          <w:rFonts w:ascii="Times New Roman" w:hAnsi="Times New Roman"/>
          <w:sz w:val="24"/>
          <w:szCs w:val="24"/>
        </w:rPr>
        <w:t>География Нижегородской области</w:t>
      </w:r>
      <w:r w:rsidR="00A0136A">
        <w:rPr>
          <w:rFonts w:ascii="Times New Roman" w:hAnsi="Times New Roman"/>
          <w:sz w:val="24"/>
          <w:szCs w:val="24"/>
          <w:lang w:eastAsia="ru-RU"/>
        </w:rPr>
        <w:t>» рекомендован для н</w:t>
      </w:r>
      <w:r w:rsidR="00B568AB">
        <w:rPr>
          <w:rFonts w:ascii="Times New Roman" w:hAnsi="Times New Roman"/>
          <w:sz w:val="24"/>
          <w:szCs w:val="24"/>
          <w:lang w:eastAsia="ru-RU"/>
        </w:rPr>
        <w:t xml:space="preserve">аправления подготовки </w:t>
      </w:r>
      <w:r>
        <w:rPr>
          <w:rFonts w:ascii="Times New Roman" w:hAnsi="Times New Roman"/>
          <w:sz w:val="24"/>
          <w:szCs w:val="24"/>
          <w:lang w:eastAsia="ru-RU"/>
        </w:rPr>
        <w:t>05.03.02</w:t>
      </w:r>
      <w:r w:rsidR="00B568A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География, </w:t>
      </w:r>
      <w:r w:rsidR="00A0136A">
        <w:rPr>
          <w:rFonts w:ascii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hAnsi="Times New Roman"/>
          <w:sz w:val="24"/>
          <w:szCs w:val="24"/>
          <w:lang w:eastAsia="ru-RU"/>
        </w:rPr>
        <w:t>Региональная политика и территориальное проектирование</w:t>
      </w:r>
      <w:r w:rsidR="00A0136A">
        <w:rPr>
          <w:rFonts w:ascii="Times New Roman" w:hAnsi="Times New Roman"/>
          <w:sz w:val="24"/>
          <w:szCs w:val="24"/>
          <w:lang w:eastAsia="ru-RU"/>
        </w:rPr>
        <w:t>». Адр</w:t>
      </w:r>
      <w:r>
        <w:rPr>
          <w:rFonts w:ascii="Times New Roman" w:hAnsi="Times New Roman"/>
          <w:sz w:val="24"/>
          <w:szCs w:val="24"/>
          <w:lang w:eastAsia="ru-RU"/>
        </w:rPr>
        <w:t>есная группа модуля – студенты 4</w:t>
      </w:r>
      <w:r w:rsidR="00A0136A">
        <w:rPr>
          <w:rFonts w:ascii="Times New Roman" w:hAnsi="Times New Roman"/>
          <w:sz w:val="24"/>
          <w:szCs w:val="24"/>
          <w:lang w:eastAsia="ru-RU"/>
        </w:rPr>
        <w:t xml:space="preserve"> курса универсального </w:t>
      </w:r>
      <w:proofErr w:type="spellStart"/>
      <w:r w:rsidR="00A0136A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="00A0136A">
        <w:rPr>
          <w:rFonts w:ascii="Times New Roman" w:hAnsi="Times New Roman"/>
          <w:sz w:val="24"/>
          <w:szCs w:val="24"/>
          <w:lang w:eastAsia="ru-RU"/>
        </w:rPr>
        <w:t>.</w:t>
      </w:r>
    </w:p>
    <w:p w:rsidR="00A0136A" w:rsidRDefault="00A0136A" w:rsidP="00A013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t>2. ХАРАКТЕРИСТИКА 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5905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A0136A">
        <w:rPr>
          <w:rFonts w:ascii="Times New Roman" w:hAnsi="Times New Roman"/>
          <w:sz w:val="24"/>
          <w:szCs w:val="24"/>
          <w:lang w:eastAsia="ru-RU"/>
        </w:rPr>
        <w:t xml:space="preserve">формирования у студентов теоретико-методологических и прикладных основ профессиональной деятельности в области </w:t>
      </w:r>
      <w:r w:rsidR="00A0136A">
        <w:rPr>
          <w:rFonts w:ascii="Times New Roman" w:hAnsi="Times New Roman"/>
          <w:sz w:val="24"/>
          <w:szCs w:val="24"/>
        </w:rPr>
        <w:t>географии Нижегородской области</w:t>
      </w:r>
      <w:r w:rsidR="00A0136A">
        <w:rPr>
          <w:rFonts w:ascii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5905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A0136A" w:rsidRDefault="00A0136A" w:rsidP="005905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Обеспечить формирование профессиональной компетенции в области </w:t>
      </w:r>
      <w:r w:rsidR="004246DD">
        <w:rPr>
          <w:rFonts w:ascii="Times New Roman" w:hAnsi="Times New Roman"/>
          <w:sz w:val="24"/>
          <w:szCs w:val="24"/>
        </w:rPr>
        <w:t xml:space="preserve">физической и </w:t>
      </w:r>
      <w:r>
        <w:rPr>
          <w:rFonts w:ascii="Times New Roman" w:hAnsi="Times New Roman"/>
          <w:sz w:val="24"/>
          <w:szCs w:val="24"/>
        </w:rPr>
        <w:t xml:space="preserve">социально-экономической </w:t>
      </w:r>
      <w:r w:rsidR="004246DD">
        <w:rPr>
          <w:rFonts w:ascii="Times New Roman" w:hAnsi="Times New Roman"/>
          <w:sz w:val="24"/>
          <w:szCs w:val="24"/>
        </w:rPr>
        <w:t>географии</w:t>
      </w:r>
      <w:r>
        <w:rPr>
          <w:rFonts w:ascii="Times New Roman" w:hAnsi="Times New Roman"/>
          <w:sz w:val="24"/>
          <w:szCs w:val="24"/>
        </w:rPr>
        <w:t>.</w:t>
      </w:r>
    </w:p>
    <w:p w:rsidR="00A0136A" w:rsidRDefault="00A0136A" w:rsidP="005905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Обеспечить формирование профессиональной компетенции в области </w:t>
      </w:r>
      <w:r w:rsidR="004246DD">
        <w:rPr>
          <w:rFonts w:ascii="Times New Roman" w:hAnsi="Times New Roman"/>
          <w:sz w:val="24"/>
          <w:szCs w:val="24"/>
        </w:rPr>
        <w:t>туристско-рекреационных ресурсов, в том числе объектов природного и культурного наследия Нижегородской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A0136A" w:rsidRDefault="00A0136A" w:rsidP="005905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Сформировать умения применить базовые географические знания для проведения комплексных географических исследований территорий на региональном и муниципальном уровнях.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7F45" w:rsidRDefault="00DB597C" w:rsidP="0075792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="004246DD" w:rsidRPr="004246DD">
        <w:rPr>
          <w:rFonts w:ascii="Times New Roman" w:hAnsi="Times New Roman"/>
          <w:b/>
          <w:sz w:val="24"/>
          <w:szCs w:val="24"/>
        </w:rPr>
        <w:t>Формируемые компетенции и образовательные результаты (ОР) выпускника</w:t>
      </w:r>
    </w:p>
    <w:p w:rsidR="00757927" w:rsidRPr="00757927" w:rsidRDefault="00757927" w:rsidP="00757927">
      <w:pPr>
        <w:widowControl w:val="0"/>
        <w:tabs>
          <w:tab w:val="left" w:pos="284"/>
        </w:tabs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57927">
        <w:rPr>
          <w:rFonts w:ascii="Times New Roman" w:hAnsi="Times New Roman"/>
          <w:bCs/>
          <w:i/>
          <w:sz w:val="24"/>
          <w:szCs w:val="24"/>
        </w:rPr>
        <w:t>2.2.1. Формируемые компетенции</w:t>
      </w:r>
    </w:p>
    <w:p w:rsidR="00757927" w:rsidRDefault="00757927" w:rsidP="00290E80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модуля «География Нижегородской области» должны быть сформированы следующие компетенции: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2639"/>
        <w:gridCol w:w="5352"/>
      </w:tblGrid>
      <w:tr w:rsidR="00757927" w:rsidRPr="008A7A30" w:rsidTr="00387D4D">
        <w:trPr>
          <w:trHeight w:val="56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927" w:rsidRPr="008A7A30" w:rsidRDefault="00757927" w:rsidP="008A7A30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927" w:rsidRPr="008A7A30" w:rsidRDefault="00757927" w:rsidP="008A7A30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8A7A30">
              <w:rPr>
                <w:rFonts w:ascii="Times New Roman" w:eastAsia="SimSun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927" w:rsidRPr="008A7A30" w:rsidRDefault="00757927" w:rsidP="008A7A30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757927" w:rsidRPr="008A7A30" w:rsidTr="00757927">
        <w:trPr>
          <w:trHeight w:val="2004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7927" w:rsidRPr="008A7A30" w:rsidRDefault="00757927" w:rsidP="008A7A30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8A7A30">
              <w:rPr>
                <w:rFonts w:ascii="Times New Roman" w:eastAsia="SimSun" w:hAnsi="Times New Roman"/>
                <w:sz w:val="24"/>
                <w:szCs w:val="24"/>
              </w:rPr>
              <w:t>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7927" w:rsidRPr="008A7A30" w:rsidRDefault="00757927" w:rsidP="008A7A30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8A7A30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8A7A30">
              <w:rPr>
                <w:rFonts w:ascii="Times New Roman" w:hAnsi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30" w:rsidRPr="008A7A30" w:rsidRDefault="008A7A30" w:rsidP="008A7A30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 xml:space="preserve"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 </w:t>
            </w:r>
          </w:p>
          <w:p w:rsidR="00757927" w:rsidRPr="008A7A30" w:rsidRDefault="008A7A30" w:rsidP="008A7A30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</w:tr>
      <w:tr w:rsidR="00757927" w:rsidRPr="008A7A30" w:rsidTr="00387D4D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7927" w:rsidRPr="008A7A30" w:rsidRDefault="00757927" w:rsidP="008A7A30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8A7A30">
              <w:rPr>
                <w:rFonts w:ascii="Times New Roman" w:eastAsia="SimSun" w:hAnsi="Times New Roman"/>
                <w:sz w:val="24"/>
                <w:szCs w:val="24"/>
              </w:rPr>
              <w:t>ПК-2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7927" w:rsidRPr="008A7A30" w:rsidRDefault="00757927" w:rsidP="008A7A30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7A30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A7A30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теоретические знания по рекреационной географии и туризму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27" w:rsidRPr="008A7A30" w:rsidRDefault="00757927" w:rsidP="008A7A30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>ПК 2.1. способен использовать базовые знания по рекреационной географии и туризму</w:t>
            </w:r>
          </w:p>
        </w:tc>
      </w:tr>
      <w:tr w:rsidR="00757927" w:rsidRPr="008A7A30" w:rsidTr="00387D4D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27" w:rsidRPr="008A7A30" w:rsidRDefault="00757927" w:rsidP="008A7A30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8A7A30">
              <w:rPr>
                <w:rFonts w:ascii="Times New Roman" w:eastAsia="SimSun" w:hAnsi="Times New Roman"/>
                <w:sz w:val="24"/>
                <w:szCs w:val="24"/>
              </w:rPr>
              <w:t>ПК-7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27" w:rsidRPr="008A7A30" w:rsidRDefault="00757927" w:rsidP="008A7A30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7A30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A7A30">
              <w:rPr>
                <w:rFonts w:ascii="Times New Roman" w:hAnsi="Times New Roman"/>
                <w:sz w:val="24"/>
                <w:szCs w:val="24"/>
              </w:rPr>
              <w:t xml:space="preserve"> применять методы комплексных географических </w:t>
            </w:r>
            <w:r w:rsidRPr="008A7A30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27" w:rsidRPr="008A7A30" w:rsidRDefault="00757927" w:rsidP="008A7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7.1. способен применять на практике методы физико-географических исследований </w:t>
            </w:r>
          </w:p>
          <w:p w:rsidR="00757927" w:rsidRPr="008A7A30" w:rsidRDefault="00757927" w:rsidP="008A7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 xml:space="preserve">ПК 7.2. способен применять на практике методы </w:t>
            </w:r>
            <w:r w:rsidRPr="008A7A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  <w:p w:rsidR="00757927" w:rsidRPr="008A7A30" w:rsidRDefault="00757927" w:rsidP="008A7A30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</w:tbl>
    <w:p w:rsidR="00757927" w:rsidRDefault="00757927" w:rsidP="008A7A3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4395" w:rsidRPr="003E7CB8" w:rsidRDefault="00824395" w:rsidP="00B568AB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0E80" w:rsidRPr="008A7A30" w:rsidRDefault="008A7A30" w:rsidP="00290E80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2.2.2. Образовательные результаты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4"/>
        <w:gridCol w:w="2375"/>
        <w:gridCol w:w="2149"/>
        <w:gridCol w:w="2212"/>
        <w:gridCol w:w="2080"/>
      </w:tblGrid>
      <w:tr w:rsidR="00B568AB" w:rsidRPr="00456BC1" w:rsidTr="00227E87">
        <w:tc>
          <w:tcPr>
            <w:tcW w:w="754" w:type="dxa"/>
            <w:shd w:val="clear" w:color="auto" w:fill="auto"/>
          </w:tcPr>
          <w:p w:rsidR="00B568AB" w:rsidRPr="00456BC1" w:rsidRDefault="00B568AB" w:rsidP="00227E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75" w:type="dxa"/>
            <w:shd w:val="clear" w:color="auto" w:fill="auto"/>
          </w:tcPr>
          <w:p w:rsidR="00B568AB" w:rsidRPr="00456BC1" w:rsidRDefault="00B568AB" w:rsidP="00227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568AB" w:rsidRPr="00456BC1" w:rsidRDefault="00B568AB" w:rsidP="00227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0" w:type="dxa"/>
            <w:shd w:val="clear" w:color="auto" w:fill="auto"/>
          </w:tcPr>
          <w:p w:rsidR="00B568AB" w:rsidRPr="00456BC1" w:rsidRDefault="00B568AB" w:rsidP="00227E8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568AB" w:rsidRPr="00456BC1" w:rsidRDefault="00B568AB" w:rsidP="00227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B568AB" w:rsidRPr="00456BC1" w:rsidRDefault="00B568AB" w:rsidP="00227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80" w:type="dxa"/>
          </w:tcPr>
          <w:p w:rsidR="00B568AB" w:rsidRPr="00456BC1" w:rsidRDefault="00B568AB" w:rsidP="00227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568AB" w:rsidRPr="00456BC1" w:rsidTr="00227E87">
        <w:tc>
          <w:tcPr>
            <w:tcW w:w="754" w:type="dxa"/>
            <w:shd w:val="clear" w:color="auto" w:fill="auto"/>
          </w:tcPr>
          <w:p w:rsidR="00B568AB" w:rsidRPr="00456BC1" w:rsidRDefault="00B568AB" w:rsidP="00227E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75" w:type="dxa"/>
            <w:shd w:val="clear" w:color="auto" w:fill="auto"/>
          </w:tcPr>
          <w:p w:rsidR="00B568AB" w:rsidRPr="00456BC1" w:rsidRDefault="00B568AB" w:rsidP="00227E8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физической и социально-экономической географии </w:t>
            </w:r>
          </w:p>
          <w:p w:rsidR="00B568AB" w:rsidRPr="00456BC1" w:rsidRDefault="00B568AB" w:rsidP="00227E8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shd w:val="clear" w:color="auto" w:fill="auto"/>
          </w:tcPr>
          <w:p w:rsidR="00B568AB" w:rsidRDefault="008A7A30" w:rsidP="00227E8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="00200C0C">
              <w:rPr>
                <w:rFonts w:ascii="Times New Roman" w:hAnsi="Times New Roman"/>
                <w:sz w:val="24"/>
                <w:szCs w:val="24"/>
              </w:rPr>
              <w:t xml:space="preserve"> 1.1</w:t>
            </w:r>
          </w:p>
          <w:p w:rsidR="00200C0C" w:rsidRDefault="00200C0C" w:rsidP="00227E8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200C0C" w:rsidRDefault="00200C0C" w:rsidP="00227E8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200C0C" w:rsidRDefault="00200C0C" w:rsidP="00227E8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7.1</w:t>
            </w:r>
          </w:p>
          <w:p w:rsidR="00200C0C" w:rsidRPr="00456BC1" w:rsidRDefault="00200C0C" w:rsidP="00227E8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7.2</w:t>
            </w:r>
          </w:p>
          <w:p w:rsidR="00B568AB" w:rsidRPr="00456BC1" w:rsidRDefault="00B568AB" w:rsidP="00227E8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602416" w:rsidRPr="008A7A30" w:rsidRDefault="00721D5C" w:rsidP="006024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интерактивный метод, метод проектов, метод </w:t>
            </w: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проблемного обучения</w:t>
            </w:r>
            <w:r w:rsidRPr="008A7A30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B568AB" w:rsidRPr="008A7A30" w:rsidRDefault="00B568AB" w:rsidP="00227E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</w:tcPr>
          <w:p w:rsidR="00721D5C" w:rsidRDefault="000B31CE" w:rsidP="00227E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</w:t>
            </w:r>
          </w:p>
          <w:p w:rsidR="00721D5C" w:rsidRPr="0008011D" w:rsidRDefault="00721D5C" w:rsidP="00721D5C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Графическая работа</w:t>
            </w:r>
          </w:p>
          <w:p w:rsidR="00721D5C" w:rsidRPr="0008011D" w:rsidRDefault="00721D5C" w:rsidP="00721D5C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602416" w:rsidRDefault="00721D5C" w:rsidP="0060241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</w:t>
            </w:r>
            <w:r w:rsidRPr="008A7A30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0B31CE" w:rsidRPr="008A7A30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6D2DF1" w:rsidRPr="00602416" w:rsidRDefault="006D2DF1" w:rsidP="006024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эскизных проектов;</w:t>
            </w:r>
          </w:p>
        </w:tc>
      </w:tr>
      <w:tr w:rsidR="00B568AB" w:rsidRPr="00456BC1" w:rsidTr="00227E87">
        <w:tc>
          <w:tcPr>
            <w:tcW w:w="754" w:type="dxa"/>
            <w:shd w:val="clear" w:color="auto" w:fill="auto"/>
          </w:tcPr>
          <w:p w:rsidR="00B568AB" w:rsidRPr="00456BC1" w:rsidRDefault="00B568AB" w:rsidP="00227E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75" w:type="dxa"/>
            <w:shd w:val="clear" w:color="auto" w:fill="auto"/>
          </w:tcPr>
          <w:p w:rsidR="00B568AB" w:rsidRPr="00456BC1" w:rsidRDefault="00B568AB" w:rsidP="00227E8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 xml:space="preserve">Способен эффективно организовать образовательный процесс и применять на практике полученные знания и умения. </w:t>
            </w:r>
          </w:p>
        </w:tc>
        <w:tc>
          <w:tcPr>
            <w:tcW w:w="2150" w:type="dxa"/>
            <w:shd w:val="clear" w:color="auto" w:fill="auto"/>
          </w:tcPr>
          <w:p w:rsidR="00200C0C" w:rsidRDefault="00200C0C" w:rsidP="00200C0C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200C0C" w:rsidRDefault="00200C0C" w:rsidP="00200C0C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200C0C" w:rsidRDefault="00200C0C" w:rsidP="00200C0C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200C0C" w:rsidRDefault="00200C0C" w:rsidP="00200C0C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7.1</w:t>
            </w:r>
          </w:p>
          <w:p w:rsidR="00200C0C" w:rsidRPr="00456BC1" w:rsidRDefault="00200C0C" w:rsidP="00200C0C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7.2</w:t>
            </w:r>
          </w:p>
          <w:p w:rsidR="00B568AB" w:rsidRPr="00456BC1" w:rsidRDefault="00B568AB" w:rsidP="00227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721D5C" w:rsidRDefault="00721D5C" w:rsidP="00227E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интерактивный метод, метод проектов, метод </w:t>
            </w: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проблемного обучения</w:t>
            </w:r>
          </w:p>
          <w:p w:rsidR="00B568AB" w:rsidRPr="008A7A30" w:rsidRDefault="00B568AB" w:rsidP="0060241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</w:tcPr>
          <w:p w:rsidR="00721D5C" w:rsidRPr="00AC15F9" w:rsidRDefault="00721D5C" w:rsidP="00721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721D5C" w:rsidRPr="00AC15F9" w:rsidRDefault="00721D5C" w:rsidP="00721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:rsidR="00721D5C" w:rsidRPr="00AC15F9" w:rsidRDefault="00721D5C" w:rsidP="00721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721D5C" w:rsidRPr="00AC15F9" w:rsidRDefault="00721D5C" w:rsidP="00721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:rsidR="00B568AB" w:rsidRPr="008A7A30" w:rsidRDefault="00B568AB" w:rsidP="00227E8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755F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568AB" w:rsidRPr="00456BC1" w:rsidRDefault="00B568AB" w:rsidP="00B568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C02DA">
        <w:rPr>
          <w:rFonts w:ascii="Times New Roman" w:hAnsi="Times New Roman"/>
          <w:sz w:val="24"/>
          <w:szCs w:val="24"/>
          <w:lang w:eastAsia="ru-RU"/>
        </w:rPr>
        <w:t>Аракчеева О.В.,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к.г.н., доцент, кафедра географии, географического и </w:t>
      </w:r>
      <w:proofErr w:type="spellStart"/>
      <w:r w:rsidRPr="00456BC1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456BC1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:rsidR="00B568AB" w:rsidRPr="00456BC1" w:rsidRDefault="00B568AB" w:rsidP="00B568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C02DA" w:rsidRDefault="00B568AB" w:rsidP="00FC02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sz w:val="24"/>
          <w:szCs w:val="24"/>
          <w:lang w:eastAsia="ru-RU"/>
        </w:rPr>
        <w:t>Аракчеева О.В.</w:t>
      </w:r>
      <w:r w:rsidR="00FC02DA">
        <w:rPr>
          <w:rFonts w:ascii="Times New Roman" w:hAnsi="Times New Roman"/>
          <w:sz w:val="24"/>
          <w:szCs w:val="24"/>
          <w:lang w:eastAsia="ru-RU"/>
        </w:rPr>
        <w:t>,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к.г.н., доцент, кафедра географии, географического и </w:t>
      </w:r>
      <w:proofErr w:type="spellStart"/>
      <w:r w:rsidRPr="00456BC1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:rsidR="00FC02DA" w:rsidRDefault="00FC02DA" w:rsidP="00FC02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56BC1">
        <w:rPr>
          <w:rFonts w:ascii="Times New Roman" w:hAnsi="Times New Roman"/>
          <w:sz w:val="24"/>
          <w:szCs w:val="24"/>
          <w:lang w:eastAsia="ru-RU"/>
        </w:rPr>
        <w:t>Асташин</w:t>
      </w:r>
      <w:proofErr w:type="spellEnd"/>
      <w:r w:rsidRPr="00456BC1">
        <w:rPr>
          <w:rFonts w:ascii="Times New Roman" w:hAnsi="Times New Roman"/>
          <w:sz w:val="24"/>
          <w:szCs w:val="24"/>
          <w:lang w:eastAsia="ru-RU"/>
        </w:rPr>
        <w:t xml:space="preserve"> А.Е.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к.г.н., доцент, кафедра географии, географического и </w:t>
      </w:r>
      <w:proofErr w:type="spellStart"/>
      <w:r w:rsidRPr="00456BC1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456BC1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 </w:t>
      </w:r>
    </w:p>
    <w:p w:rsidR="00FC02DA" w:rsidRDefault="00FC02DA" w:rsidP="00FC02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Шевченко И.А., к.п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.н., доцент, кафедра географии, географического и </w:t>
      </w:r>
      <w:proofErr w:type="spellStart"/>
      <w:r w:rsidRPr="00456BC1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456BC1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115B84" w:rsidRDefault="00757EFF" w:rsidP="00115B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="00115B84">
        <w:rPr>
          <w:rFonts w:ascii="Times New Roman" w:hAnsi="Times New Roman"/>
          <w:sz w:val="24"/>
          <w:szCs w:val="24"/>
          <w:lang w:eastAsia="ru-RU"/>
        </w:rPr>
        <w:t>одуль «</w:t>
      </w:r>
      <w:r w:rsidR="00115B84">
        <w:rPr>
          <w:rFonts w:ascii="Times New Roman" w:hAnsi="Times New Roman"/>
          <w:sz w:val="24"/>
          <w:szCs w:val="24"/>
        </w:rPr>
        <w:t>География Нижегородской области</w:t>
      </w:r>
      <w:r w:rsidR="00115B84">
        <w:rPr>
          <w:rFonts w:ascii="Times New Roman" w:hAnsi="Times New Roman"/>
          <w:sz w:val="24"/>
          <w:szCs w:val="24"/>
          <w:lang w:eastAsia="ru-RU"/>
        </w:rPr>
        <w:t xml:space="preserve">» относится к предметной подготовке бакалавров в рамках </w:t>
      </w:r>
      <w:proofErr w:type="gramStart"/>
      <w:r w:rsidR="00115B84"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 w:rsidR="00115B8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15B84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="00115B84">
        <w:rPr>
          <w:rFonts w:ascii="Times New Roman" w:hAnsi="Times New Roman"/>
          <w:sz w:val="24"/>
          <w:szCs w:val="24"/>
          <w:lang w:eastAsia="ru-RU"/>
        </w:rPr>
        <w:t xml:space="preserve">. Модуль является завершающим </w:t>
      </w:r>
      <w:r>
        <w:rPr>
          <w:rFonts w:ascii="Times New Roman" w:hAnsi="Times New Roman"/>
          <w:sz w:val="24"/>
          <w:szCs w:val="24"/>
          <w:lang w:eastAsia="ru-RU"/>
        </w:rPr>
        <w:t xml:space="preserve">в географическом блоке подготовки бакалавров. </w:t>
      </w:r>
      <w:r w:rsidR="0062781C" w:rsidRPr="0062781C">
        <w:rPr>
          <w:rFonts w:ascii="Times New Roman" w:hAnsi="Times New Roman"/>
          <w:sz w:val="24"/>
          <w:szCs w:val="24"/>
        </w:rPr>
        <w:t xml:space="preserve">Данный модуль является предшествующим для  дисциплин модулей «Территориальное проектирование», «Географическое и </w:t>
      </w:r>
      <w:proofErr w:type="spellStart"/>
      <w:r w:rsidR="0062781C" w:rsidRPr="0062781C">
        <w:rPr>
          <w:rFonts w:ascii="Times New Roman" w:hAnsi="Times New Roman"/>
          <w:sz w:val="24"/>
          <w:szCs w:val="24"/>
        </w:rPr>
        <w:t>геоэкологическое</w:t>
      </w:r>
      <w:proofErr w:type="spellEnd"/>
      <w:r w:rsidR="0062781C" w:rsidRPr="00627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781C" w:rsidRPr="0062781C">
        <w:rPr>
          <w:rFonts w:ascii="Times New Roman" w:hAnsi="Times New Roman"/>
          <w:sz w:val="24"/>
          <w:szCs w:val="24"/>
        </w:rPr>
        <w:t>обазование</w:t>
      </w:r>
      <w:proofErr w:type="spellEnd"/>
      <w:r w:rsidR="0062781C" w:rsidRPr="0062781C">
        <w:rPr>
          <w:rFonts w:ascii="Times New Roman" w:hAnsi="Times New Roman"/>
          <w:sz w:val="24"/>
          <w:szCs w:val="24"/>
        </w:rPr>
        <w:t>», «Организация туристской деятельности»</w:t>
      </w:r>
      <w:r w:rsidR="0062781C">
        <w:rPr>
          <w:rFonts w:ascii="Times New Roman" w:hAnsi="Times New Roman"/>
          <w:sz w:val="24"/>
          <w:szCs w:val="24"/>
        </w:rPr>
        <w:t>. Для его изучение необходимы следующие «входные» компетенции:</w:t>
      </w:r>
    </w:p>
    <w:p w:rsidR="0062781C" w:rsidRDefault="0062781C" w:rsidP="00115B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УК-1 - </w:t>
      </w:r>
      <w:r w:rsidRPr="0062781C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24"/>
          <w:szCs w:val="24"/>
        </w:rPr>
        <w:t>;</w:t>
      </w:r>
    </w:p>
    <w:p w:rsidR="0062781C" w:rsidRDefault="0062781C" w:rsidP="00115B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УК-2 - </w:t>
      </w:r>
      <w:r w:rsidRPr="0062781C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;</w:t>
      </w:r>
    </w:p>
    <w:p w:rsidR="0062781C" w:rsidRDefault="0062781C" w:rsidP="00115B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ОПК-1 - </w:t>
      </w:r>
      <w:proofErr w:type="gramStart"/>
      <w:r w:rsidRPr="0062781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62781C">
        <w:rPr>
          <w:rFonts w:ascii="Times New Roman" w:hAnsi="Times New Roman"/>
          <w:sz w:val="24"/>
          <w:szCs w:val="24"/>
        </w:rPr>
        <w:t xml:space="preserve">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</w:t>
      </w:r>
      <w:r>
        <w:rPr>
          <w:rFonts w:ascii="Times New Roman" w:hAnsi="Times New Roman"/>
          <w:sz w:val="24"/>
          <w:szCs w:val="24"/>
        </w:rPr>
        <w:t>;</w:t>
      </w:r>
    </w:p>
    <w:p w:rsidR="0062781C" w:rsidRDefault="0062781C" w:rsidP="00115B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ОПК-2 - </w:t>
      </w:r>
      <w:proofErr w:type="gramStart"/>
      <w:r w:rsidRPr="0062781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62781C">
        <w:rPr>
          <w:rFonts w:ascii="Times New Roman" w:hAnsi="Times New Roman"/>
          <w:sz w:val="24"/>
          <w:szCs w:val="24"/>
        </w:rPr>
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62781C" w:rsidRDefault="0007151C" w:rsidP="00115B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ОПК-3 - </w:t>
      </w:r>
      <w:proofErr w:type="gramStart"/>
      <w:r w:rsidRPr="0007151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7151C">
        <w:rPr>
          <w:rFonts w:ascii="Times New Roman" w:hAnsi="Times New Roman"/>
          <w:sz w:val="24"/>
          <w:szCs w:val="24"/>
        </w:rPr>
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</w:r>
      <w:r>
        <w:rPr>
          <w:rFonts w:ascii="Times New Roman" w:hAnsi="Times New Roman"/>
          <w:sz w:val="24"/>
          <w:szCs w:val="24"/>
        </w:rPr>
        <w:t>;</w:t>
      </w:r>
    </w:p>
    <w:p w:rsidR="0007151C" w:rsidRDefault="0007151C" w:rsidP="00115B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ОПК-4 - </w:t>
      </w:r>
      <w:proofErr w:type="gramStart"/>
      <w:r w:rsidRPr="0007151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7151C">
        <w:rPr>
          <w:rFonts w:ascii="Times New Roman" w:hAnsi="Times New Roman"/>
          <w:sz w:val="24"/>
          <w:szCs w:val="24"/>
        </w:rPr>
        <w:t xml:space="preserve"> использовать стандартные программные продукты, информационные базы данных для решения задач профессиональной деятельности в области наук о Земле с учетом требований информационной безопасности</w:t>
      </w:r>
      <w:r>
        <w:rPr>
          <w:rFonts w:ascii="Times New Roman" w:hAnsi="Times New Roman"/>
          <w:sz w:val="24"/>
          <w:szCs w:val="24"/>
        </w:rPr>
        <w:t>;</w:t>
      </w:r>
    </w:p>
    <w:p w:rsidR="0007151C" w:rsidRPr="0062781C" w:rsidRDefault="0007151C" w:rsidP="00115B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ОПК-5 - </w:t>
      </w:r>
      <w:r w:rsidRPr="0007151C">
        <w:rPr>
          <w:rFonts w:ascii="Times New Roman" w:hAnsi="Times New Roman"/>
          <w:sz w:val="24"/>
          <w:szCs w:val="24"/>
        </w:rPr>
        <w:t xml:space="preserve">Способен осуществлять сбор, обработку, первичный анализ и визуализацию географических данных с использованием </w:t>
      </w:r>
      <w:proofErr w:type="spellStart"/>
      <w:r w:rsidRPr="0007151C">
        <w:rPr>
          <w:rFonts w:ascii="Times New Roman" w:hAnsi="Times New Roman"/>
          <w:sz w:val="24"/>
          <w:szCs w:val="24"/>
        </w:rPr>
        <w:t>геоинформационных</w:t>
      </w:r>
      <w:proofErr w:type="spellEnd"/>
      <w:r w:rsidRPr="0007151C">
        <w:rPr>
          <w:rFonts w:ascii="Times New Roman" w:hAnsi="Times New Roman"/>
          <w:sz w:val="24"/>
          <w:szCs w:val="24"/>
        </w:rPr>
        <w:t xml:space="preserve"> технологий</w:t>
      </w:r>
      <w:r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15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482"/>
        <w:gridCol w:w="2235"/>
      </w:tblGrid>
      <w:tr w:rsidR="00115B84" w:rsidTr="00115B84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15B84" w:rsidTr="00115B84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590291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216/6</w:t>
            </w:r>
          </w:p>
        </w:tc>
      </w:tr>
      <w:tr w:rsidR="00115B84" w:rsidTr="00115B84">
        <w:trPr>
          <w:trHeight w:hRule="exact" w:val="5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0338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03C8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90291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  <w:r w:rsidR="000338E3">
              <w:rPr>
                <w:rFonts w:ascii="Times New Roman" w:hAnsi="Times New Roman"/>
                <w:sz w:val="24"/>
                <w:szCs w:val="24"/>
                <w:lang w:eastAsia="ru-RU"/>
              </w:rPr>
              <w:t>/3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15B84" w:rsidTr="00115B84">
        <w:trPr>
          <w:trHeight w:hRule="exact" w:val="41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590291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="00115B84"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15B84" w:rsidTr="00115B84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755F53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115B84" w:rsidTr="00115B84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590291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A166A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B61917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615756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15756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615756" w:rsidRPr="00387D4D">
        <w:rPr>
          <w:rFonts w:ascii="Times New Roman" w:hAnsi="Times New Roman"/>
          <w:sz w:val="24"/>
          <w:szCs w:val="24"/>
          <w:lang w:eastAsia="ru-RU"/>
        </w:rPr>
        <w:t>ГЕОГРАФИЯ НИЖЕГОРОДСКОЙ ОБЛАСТИ</w:t>
      </w:r>
      <w:r w:rsidRPr="006157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15756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8"/>
        <w:gridCol w:w="142"/>
        <w:gridCol w:w="3601"/>
        <w:gridCol w:w="816"/>
        <w:gridCol w:w="1532"/>
        <w:gridCol w:w="1418"/>
        <w:gridCol w:w="1277"/>
        <w:gridCol w:w="1135"/>
        <w:gridCol w:w="1135"/>
        <w:gridCol w:w="1276"/>
        <w:gridCol w:w="1636"/>
      </w:tblGrid>
      <w:tr w:rsidR="00115B84" w:rsidTr="00C32CB4">
        <w:trPr>
          <w:trHeight w:val="302"/>
        </w:trPr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15B84" w:rsidTr="00C32CB4"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5B84" w:rsidTr="00C32CB4"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5B84" w:rsidTr="00C32CB4"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641358">
            <w:pPr>
              <w:numPr>
                <w:ilvl w:val="0"/>
                <w:numId w:val="5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32CB4" w:rsidRPr="000B31CE" w:rsidTr="00C32CB4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0B31CE" w:rsidRDefault="00824395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B31C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C32CB4" w:rsidRPr="000B31C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Pr="000B31CE" w:rsidRDefault="00C32CB4" w:rsidP="00C32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31CE">
              <w:rPr>
                <w:rFonts w:ascii="Times New Roman" w:hAnsi="Times New Roman"/>
                <w:sz w:val="24"/>
                <w:szCs w:val="24"/>
              </w:rPr>
              <w:t>Физическая география Нижегородской области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0B31CE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1CE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0B31CE" w:rsidRDefault="00286D80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1CE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0B31CE" w:rsidRDefault="00286D80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1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0B31CE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1CE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0B31CE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1CE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0B31CE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B31C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0B31CE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B31C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0B31CE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0B31CE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B31CE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C32CB4" w:rsidTr="00C32CB4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387D4D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C32CB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Default="00C32CB4" w:rsidP="00C32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Социально-экономическая география Нижегородской области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0B31CE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="00C32CB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C32CB4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Pr="00700DF2" w:rsidRDefault="00C32CB4" w:rsidP="00C32CB4"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C32CB4" w:rsidTr="00C32CB4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387D4D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C32CB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.03(К)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Default="00C32CB4" w:rsidP="00C32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Экзамены по модулю "География Нижегородской области"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AE79F6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003C8E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0B31CE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="00C32CB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C32CB4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Pr="00700DF2" w:rsidRDefault="00C32CB4" w:rsidP="00C32CB4"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C32CB4" w:rsidTr="00C32CB4"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700DF2" w:rsidRDefault="00C32CB4" w:rsidP="00C32CB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00D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C32CB4" w:rsidTr="00C32CB4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387D4D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C32CB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Default="00387D4D" w:rsidP="00C32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Туристско-рекреационные ресурсы</w:t>
            </w:r>
            <w:r w:rsidR="00C32CB4" w:rsidRPr="00431D4B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3F0C39" w:rsidRDefault="00387D4D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3F0C39" w:rsidRDefault="00387D4D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3F0C39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3F0C39" w:rsidRDefault="00387D4D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0B31CE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0B31CE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="00C32CB4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Pr="000B31CE" w:rsidRDefault="00C32CB4" w:rsidP="00C32CB4">
            <w:pPr>
              <w:rPr>
                <w:color w:val="FF0000"/>
              </w:rPr>
            </w:pPr>
            <w:r w:rsidRPr="000B31CE">
              <w:rPr>
                <w:rFonts w:ascii="Times New Roman" w:hAnsi="Times New Roman"/>
                <w:color w:val="FF0000"/>
                <w:sz w:val="24"/>
                <w:szCs w:val="24"/>
              </w:rPr>
              <w:t>ОР.1, ОР.2</w:t>
            </w:r>
          </w:p>
        </w:tc>
      </w:tr>
      <w:tr w:rsidR="00C32CB4" w:rsidTr="00C32CB4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387D4D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C32CB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Default="00387D4D" w:rsidP="00C32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Природное и культурное наследие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3F0C39" w:rsidRDefault="00387D4D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3F0C39" w:rsidRDefault="00387D4D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3F0C39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Pr="003F0C39" w:rsidRDefault="00387D4D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0B31CE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0B31CE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="00C32CB4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Pr="000B31CE" w:rsidRDefault="00C32CB4" w:rsidP="00C32CB4">
            <w:pPr>
              <w:rPr>
                <w:color w:val="FF0000"/>
              </w:rPr>
            </w:pPr>
            <w:r w:rsidRPr="000B31CE">
              <w:rPr>
                <w:rFonts w:ascii="Times New Roman" w:hAnsi="Times New Roman"/>
                <w:color w:val="FF0000"/>
                <w:sz w:val="24"/>
                <w:szCs w:val="24"/>
              </w:rPr>
              <w:t>ОР.1, ОР.2</w:t>
            </w:r>
          </w:p>
        </w:tc>
      </w:tr>
      <w:tr w:rsidR="00C32CB4" w:rsidTr="00C32CB4"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C32CB4" w:rsidTr="00C32CB4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Default="00C32CB4" w:rsidP="00C32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2CB4" w:rsidTr="00C32CB4"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B4" w:rsidRDefault="00C32CB4" w:rsidP="00C32CB4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387D4D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</w:tr>
      <w:tr w:rsidR="00C32CB4" w:rsidTr="00C32CB4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CB4" w:rsidRDefault="00C32CB4" w:rsidP="00C32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B4" w:rsidRDefault="00C32CB4" w:rsidP="00C32C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 xml:space="preserve">4. МЕТОДИЧЕСКИЕ УКАЗАНИЯ ДЛЯ ОБУЧАЮЩИХСЯ </w:t>
      </w: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t>ПО ОСВОЕНИЮ МОДУЛЯ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дисциплине предполагает постоянную работу на лекционных, лабораторных, практических, семинарских занятиях и в процессе самоподготовки.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практических и семинарских занятиях студенты приобретают навыки чтения и анализа разнообразных тематических географических карт, работают с массивами статистических данных, знакомятся с новыми литературными и картографическими материалами, обучаются работать с космическими снимками Земли и используют ГИС-технологии. </w:t>
      </w:r>
    </w:p>
    <w:p w:rsidR="00115B84" w:rsidRDefault="00115B84" w:rsidP="0011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освоения дисциплины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дополнительную подготовку студентов к каждому семинарскому и практическому занятию.</w:t>
      </w:r>
    </w:p>
    <w:p w:rsidR="00115B84" w:rsidRDefault="00115B84" w:rsidP="0011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115B84" w:rsidRDefault="00115B84" w:rsidP="0011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практических занятиях;</w:t>
      </w:r>
    </w:p>
    <w:p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итоговый контроль по дисциплине в виде зачета или </w:t>
      </w:r>
      <w:r w:rsidR="000B31CE">
        <w:rPr>
          <w:rFonts w:ascii="Times New Roman" w:eastAsia="TimesNewRoman" w:hAnsi="Times New Roman"/>
          <w:sz w:val="24"/>
          <w:szCs w:val="24"/>
          <w:lang w:eastAsia="ru-RU"/>
        </w:rPr>
        <w:t xml:space="preserve">контрольной </w:t>
      </w:r>
      <w:proofErr w:type="spellStart"/>
      <w:r w:rsidR="000B31CE">
        <w:rPr>
          <w:rFonts w:ascii="Times New Roman" w:eastAsia="TimesNewRoman" w:hAnsi="Times New Roman"/>
          <w:sz w:val="24"/>
          <w:szCs w:val="24"/>
          <w:lang w:eastAsia="ru-RU"/>
        </w:rPr>
        <w:t>раоты</w:t>
      </w:r>
      <w:proofErr w:type="spellEnd"/>
      <w:r>
        <w:rPr>
          <w:rFonts w:ascii="Times New Roman" w:eastAsia="TimesNewRoman" w:hAnsi="Times New Roman"/>
          <w:sz w:val="24"/>
          <w:szCs w:val="24"/>
          <w:lang w:eastAsia="ru-RU"/>
        </w:rPr>
        <w:t>.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115B84" w:rsidRPr="000B31CE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:rsidR="000B31CE" w:rsidRDefault="000B31CE" w:rsidP="000B31C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B31CE" w:rsidRDefault="000B31CE" w:rsidP="000B31CE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5D2010" w:rsidRPr="007D2C5C" w:rsidRDefault="005D2010" w:rsidP="005D2010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>5. ПРОГРАММЫ ДИСЦИПЛИН МОДУЛЯ</w:t>
      </w:r>
    </w:p>
    <w:p w:rsidR="005D2010" w:rsidRPr="007D2C5C" w:rsidRDefault="005D2010" w:rsidP="005D2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5D2010" w:rsidRDefault="005D2010" w:rsidP="005D2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t>«ФИЗИЧЕСКАЯ ГЕОГРАФИЯ НИЖЕГОРОДСКОЙ ОБЛАСТИ»</w:t>
      </w:r>
    </w:p>
    <w:p w:rsidR="005D2010" w:rsidRPr="007D2C5C" w:rsidRDefault="005D2010" w:rsidP="005D2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D2010" w:rsidRDefault="005D2010" w:rsidP="005D2010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D2010" w:rsidRPr="005705E7" w:rsidRDefault="005D2010" w:rsidP="005D2010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705E7">
        <w:rPr>
          <w:rFonts w:ascii="Times New Roman" w:hAnsi="Times New Roman"/>
          <w:sz w:val="24"/>
        </w:rPr>
        <w:t xml:space="preserve">Курс «Физическая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5705E7">
        <w:rPr>
          <w:rFonts w:ascii="Times New Roman" w:hAnsi="Times New Roman"/>
          <w:sz w:val="24"/>
        </w:rPr>
        <w:t xml:space="preserve">» является одной из ведущих физико-географических дисциплин учебного плана естественно-географических факультетов. Базируясь на знаниях об общих закономерностях природы Земли, этот курс по структуре, по форме подачи материала, по основным своим задачам принадлежит региональной физической географии. Он является </w:t>
      </w:r>
      <w:r>
        <w:rPr>
          <w:rFonts w:ascii="Times New Roman" w:hAnsi="Times New Roman"/>
          <w:sz w:val="24"/>
        </w:rPr>
        <w:t>крайним</w:t>
      </w:r>
      <w:r w:rsidRPr="005705E7">
        <w:rPr>
          <w:rFonts w:ascii="Times New Roman" w:hAnsi="Times New Roman"/>
          <w:sz w:val="24"/>
        </w:rPr>
        <w:t xml:space="preserve"> звеном </w:t>
      </w:r>
      <w:r>
        <w:rPr>
          <w:rFonts w:ascii="Times New Roman" w:hAnsi="Times New Roman"/>
          <w:sz w:val="24"/>
        </w:rPr>
        <w:t>в системе курсов</w:t>
      </w:r>
      <w:r w:rsidRPr="005705E7">
        <w:rPr>
          <w:rFonts w:ascii="Times New Roman" w:hAnsi="Times New Roman"/>
          <w:sz w:val="24"/>
        </w:rPr>
        <w:t xml:space="preserve"> землеведени</w:t>
      </w:r>
      <w:r>
        <w:rPr>
          <w:rFonts w:ascii="Times New Roman" w:hAnsi="Times New Roman"/>
          <w:sz w:val="24"/>
        </w:rPr>
        <w:t>я, физической географии и ландшафтов материков и океанов,</w:t>
      </w:r>
      <w:r w:rsidRPr="005705E7">
        <w:rPr>
          <w:rFonts w:ascii="Times New Roman" w:hAnsi="Times New Roman"/>
          <w:sz w:val="24"/>
        </w:rPr>
        <w:t xml:space="preserve"> физиче</w:t>
      </w:r>
      <w:r>
        <w:rPr>
          <w:rFonts w:ascii="Times New Roman" w:hAnsi="Times New Roman"/>
          <w:sz w:val="24"/>
        </w:rPr>
        <w:t>ской географии</w:t>
      </w:r>
      <w:r w:rsidRPr="005705E7">
        <w:rPr>
          <w:rFonts w:ascii="Times New Roman" w:hAnsi="Times New Roman"/>
          <w:sz w:val="24"/>
        </w:rPr>
        <w:t xml:space="preserve"> России, </w:t>
      </w:r>
      <w:r>
        <w:rPr>
          <w:rFonts w:ascii="Times New Roman" w:hAnsi="Times New Roman"/>
          <w:sz w:val="24"/>
        </w:rPr>
        <w:t>логически завершая систему</w:t>
      </w:r>
      <w:r w:rsidRPr="005705E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курсов</w:t>
      </w:r>
      <w:r w:rsidRPr="005705E7">
        <w:rPr>
          <w:rFonts w:ascii="Times New Roman" w:hAnsi="Times New Roman"/>
          <w:sz w:val="24"/>
        </w:rPr>
        <w:t xml:space="preserve"> о природе, необходимых специалисту-географу.</w:t>
      </w:r>
    </w:p>
    <w:p w:rsidR="005D2010" w:rsidRDefault="005D2010" w:rsidP="005D20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05E7">
        <w:rPr>
          <w:rFonts w:ascii="Times New Roman" w:hAnsi="Times New Roman"/>
          <w:sz w:val="24"/>
          <w:szCs w:val="24"/>
        </w:rPr>
        <w:t>Программа дисциплины 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5705E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bCs/>
          <w:sz w:val="24"/>
          <w:szCs w:val="24"/>
        </w:rPr>
        <w:t>входит в модуль «</w:t>
      </w:r>
      <w:r w:rsidRPr="004D5EB9">
        <w:rPr>
          <w:rFonts w:ascii="Times New Roman" w:hAnsi="Times New Roman"/>
          <w:sz w:val="24"/>
          <w:szCs w:val="24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</w:rPr>
        <w:t xml:space="preserve">» и </w:t>
      </w:r>
      <w:r w:rsidRPr="005705E7">
        <w:rPr>
          <w:rFonts w:ascii="Times New Roman" w:hAnsi="Times New Roman"/>
          <w:sz w:val="24"/>
          <w:szCs w:val="24"/>
        </w:rPr>
        <w:t xml:space="preserve">предназначена для </w:t>
      </w:r>
      <w:proofErr w:type="spellStart"/>
      <w:r w:rsidRPr="005705E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705E7">
        <w:rPr>
          <w:rFonts w:ascii="Times New Roman" w:hAnsi="Times New Roman"/>
          <w:sz w:val="24"/>
          <w:szCs w:val="24"/>
        </w:rPr>
        <w:t xml:space="preserve"> по направлению подготовки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05.03.02 «География», профиль «</w:t>
      </w:r>
      <w:r w:rsidRPr="004D5EB9">
        <w:rPr>
          <w:rFonts w:ascii="Times New Roman" w:eastAsia="Times New Roman" w:hAnsi="Times New Roman"/>
          <w:sz w:val="24"/>
          <w:szCs w:val="24"/>
        </w:rPr>
        <w:t>Региональная политика и территориальное проектирование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D2010" w:rsidRPr="004D5EB9" w:rsidRDefault="005D2010" w:rsidP="005D20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частично реализует </w:t>
      </w:r>
      <w:r w:rsidRPr="005705E7">
        <w:rPr>
          <w:rFonts w:ascii="Times New Roman" w:hAnsi="Times New Roman"/>
          <w:bCs/>
          <w:sz w:val="24"/>
          <w:szCs w:val="24"/>
          <w:lang w:eastAsia="ru-RU"/>
        </w:rPr>
        <w:t xml:space="preserve">профессиональные компетенции подготовки бакалавра: </w:t>
      </w:r>
      <w:proofErr w:type="gramStart"/>
      <w:r w:rsidRPr="00F74C4F">
        <w:rPr>
          <w:rFonts w:ascii="Times New Roman" w:eastAsia="Times New Roman" w:hAnsi="Times New Roman"/>
          <w:bCs/>
          <w:sz w:val="24"/>
          <w:szCs w:val="18"/>
        </w:rPr>
        <w:t>ПК-1</w:t>
      </w:r>
      <w:r w:rsidRPr="007040D5">
        <w:rPr>
          <w:rFonts w:ascii="Times New Roman" w:eastAsia="Times New Roman" w:hAnsi="Times New Roman"/>
          <w:bCs/>
          <w:sz w:val="24"/>
          <w:szCs w:val="18"/>
        </w:rPr>
        <w:t xml:space="preserve">. </w:t>
      </w:r>
      <w:r w:rsidRPr="007040D5">
        <w:rPr>
          <w:rFonts w:ascii="Times New Roman" w:eastAsia="Times New Roman" w:hAnsi="Times New Roman"/>
          <w:sz w:val="24"/>
          <w:szCs w:val="18"/>
        </w:rPr>
        <w:t>способен использовать основные подходы и методы комплексных географических исследований, в том числ</w:t>
      </w:r>
      <w:r>
        <w:rPr>
          <w:rFonts w:ascii="Times New Roman" w:eastAsia="Times New Roman" w:hAnsi="Times New Roman"/>
          <w:sz w:val="24"/>
          <w:szCs w:val="18"/>
        </w:rPr>
        <w:t xml:space="preserve">е географического районирования; </w:t>
      </w:r>
      <w:r w:rsidRPr="00F74C4F">
        <w:rPr>
          <w:rFonts w:ascii="Times New Roman" w:eastAsia="Times New Roman" w:hAnsi="Times New Roman"/>
          <w:bCs/>
          <w:sz w:val="24"/>
          <w:szCs w:val="18"/>
        </w:rPr>
        <w:t>ПК-7</w:t>
      </w:r>
      <w:r w:rsidRPr="007040D5">
        <w:rPr>
          <w:rFonts w:ascii="Times New Roman" w:eastAsia="Times New Roman" w:hAnsi="Times New Roman"/>
          <w:bCs/>
          <w:sz w:val="24"/>
          <w:szCs w:val="18"/>
        </w:rPr>
        <w:t xml:space="preserve">. </w:t>
      </w:r>
      <w:r w:rsidRPr="007040D5">
        <w:rPr>
          <w:rFonts w:ascii="Times New Roman" w:eastAsia="Times New Roman" w:hAnsi="Times New Roman"/>
          <w:sz w:val="24"/>
          <w:szCs w:val="18"/>
        </w:rPr>
        <w:t>способен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</w:t>
      </w:r>
      <w:r w:rsidRPr="00F74C4F">
        <w:rPr>
          <w:rFonts w:ascii="Times New Roman" w:eastAsia="Times New Roman" w:hAnsi="Times New Roman"/>
          <w:sz w:val="24"/>
          <w:szCs w:val="18"/>
        </w:rPr>
        <w:t xml:space="preserve"> и проектирования природоохранной и хозяйственной деятельности.</w:t>
      </w:r>
      <w:proofErr w:type="gramEnd"/>
    </w:p>
    <w:p w:rsidR="005D2010" w:rsidRDefault="005D2010" w:rsidP="005D2010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2010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D2010" w:rsidRDefault="005D2010" w:rsidP="005D2010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>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F24257">
        <w:rPr>
          <w:rFonts w:ascii="Times New Roman" w:hAnsi="Times New Roman"/>
          <w:sz w:val="24"/>
          <w:szCs w:val="24"/>
        </w:rPr>
        <w:t xml:space="preserve">относится к обязательным для изучения дисциплинам модуля предметной подготовки </w:t>
      </w:r>
      <w:r>
        <w:rPr>
          <w:rFonts w:ascii="Times New Roman" w:hAnsi="Times New Roman"/>
          <w:bCs/>
          <w:sz w:val="24"/>
          <w:szCs w:val="24"/>
        </w:rPr>
        <w:t>«</w:t>
      </w:r>
      <w:r w:rsidRPr="004D5EB9">
        <w:rPr>
          <w:rFonts w:ascii="Times New Roman" w:hAnsi="Times New Roman"/>
          <w:sz w:val="24"/>
          <w:szCs w:val="24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 w:rsidRPr="00F24257">
        <w:rPr>
          <w:rFonts w:ascii="Times New Roman" w:hAnsi="Times New Roman"/>
          <w:sz w:val="24"/>
          <w:szCs w:val="24"/>
        </w:rPr>
        <w:t>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>ы</w:t>
      </w:r>
      <w:r w:rsidRPr="00F2425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Физическая география России</w:t>
      </w:r>
      <w:r w:rsidRPr="00F24257">
        <w:rPr>
          <w:rFonts w:ascii="Times New Roman" w:hAnsi="Times New Roman"/>
          <w:sz w:val="24"/>
          <w:szCs w:val="24"/>
        </w:rPr>
        <w:t>».</w:t>
      </w:r>
    </w:p>
    <w:p w:rsidR="005D2010" w:rsidRPr="00F24257" w:rsidRDefault="005D2010" w:rsidP="005D2010">
      <w:pPr>
        <w:spacing w:after="0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</w:p>
    <w:p w:rsidR="005D2010" w:rsidRPr="00DB597C" w:rsidRDefault="005D2010" w:rsidP="005D2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D2010" w:rsidRPr="00E437EA" w:rsidRDefault="005D2010" w:rsidP="005D20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7A2B">
        <w:rPr>
          <w:rFonts w:ascii="Times New Roman" w:hAnsi="Times New Roman"/>
          <w:i/>
          <w:sz w:val="24"/>
          <w:szCs w:val="24"/>
        </w:rPr>
        <w:t>Цель дисциплины</w:t>
      </w:r>
      <w:r w:rsidRPr="00E437EA">
        <w:rPr>
          <w:rFonts w:ascii="Times New Roman" w:hAnsi="Times New Roman"/>
          <w:sz w:val="24"/>
          <w:szCs w:val="24"/>
        </w:rPr>
        <w:t xml:space="preserve"> 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sz w:val="24"/>
          <w:szCs w:val="24"/>
        </w:rPr>
        <w:t xml:space="preserve">» является создание целостных представлений о природе </w:t>
      </w:r>
      <w:r>
        <w:rPr>
          <w:rFonts w:ascii="Times New Roman" w:hAnsi="Times New Roman"/>
          <w:sz w:val="24"/>
          <w:szCs w:val="24"/>
        </w:rPr>
        <w:t>территории Нижегородской области</w:t>
      </w:r>
      <w:r w:rsidRPr="00E437EA">
        <w:rPr>
          <w:rFonts w:ascii="Times New Roman" w:hAnsi="Times New Roman"/>
          <w:sz w:val="24"/>
          <w:szCs w:val="24"/>
        </w:rPr>
        <w:t>.</w:t>
      </w:r>
    </w:p>
    <w:p w:rsidR="005D2010" w:rsidRPr="00E437EA" w:rsidRDefault="005D2010" w:rsidP="005D20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7A2B">
        <w:rPr>
          <w:rFonts w:ascii="Times New Roman" w:hAnsi="Times New Roman"/>
          <w:i/>
          <w:sz w:val="24"/>
          <w:szCs w:val="24"/>
        </w:rPr>
        <w:t>Задачи дисциплины</w:t>
      </w:r>
      <w:r w:rsidRPr="00E437EA">
        <w:rPr>
          <w:rFonts w:ascii="Times New Roman" w:hAnsi="Times New Roman"/>
          <w:sz w:val="24"/>
          <w:szCs w:val="24"/>
        </w:rPr>
        <w:t>:</w:t>
      </w:r>
    </w:p>
    <w:p w:rsidR="005D2010" w:rsidRPr="00E437EA" w:rsidRDefault="005D2010" w:rsidP="005D2010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ознакомить с многообразием </w:t>
      </w:r>
      <w:proofErr w:type="spellStart"/>
      <w:r w:rsidRPr="00E437EA">
        <w:rPr>
          <w:rFonts w:ascii="Times New Roman" w:hAnsi="Times New Roman"/>
          <w:bCs/>
          <w:sz w:val="24"/>
          <w:szCs w:val="24"/>
        </w:rPr>
        <w:t>ландшафтообразующих</w:t>
      </w:r>
      <w:proofErr w:type="spellEnd"/>
      <w:r w:rsidRPr="00E437EA">
        <w:rPr>
          <w:rFonts w:ascii="Times New Roman" w:hAnsi="Times New Roman"/>
          <w:bCs/>
          <w:sz w:val="24"/>
          <w:szCs w:val="24"/>
        </w:rPr>
        <w:t xml:space="preserve"> процессов;</w:t>
      </w:r>
    </w:p>
    <w:p w:rsidR="005D2010" w:rsidRPr="00E437EA" w:rsidRDefault="005D2010" w:rsidP="005D2010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особенности истории формирования современных ландшафтов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D2010" w:rsidRPr="00E437EA" w:rsidRDefault="005D2010" w:rsidP="005D2010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структуру и разнообразие ландшафтов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D2010" w:rsidRPr="00E437EA" w:rsidRDefault="005D2010" w:rsidP="005D2010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выявить причинно-следственные связи в формировании ландшафтных особенностей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под влиянием </w:t>
      </w:r>
      <w:r>
        <w:rPr>
          <w:rFonts w:ascii="Times New Roman" w:hAnsi="Times New Roman"/>
          <w:bCs/>
          <w:sz w:val="24"/>
          <w:szCs w:val="24"/>
        </w:rPr>
        <w:t>природных и антропогенных</w:t>
      </w:r>
      <w:r w:rsidRPr="00E437EA">
        <w:rPr>
          <w:rFonts w:ascii="Times New Roman" w:hAnsi="Times New Roman"/>
          <w:bCs/>
          <w:sz w:val="24"/>
          <w:szCs w:val="24"/>
        </w:rPr>
        <w:t xml:space="preserve"> факторов;</w:t>
      </w:r>
    </w:p>
    <w:p w:rsidR="005D2010" w:rsidRPr="00E437EA" w:rsidRDefault="005D2010" w:rsidP="005D2010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охарактеризовать природно-территориальные комплексы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на таксономическом уровне физико-географических </w:t>
      </w:r>
      <w:r>
        <w:rPr>
          <w:rFonts w:ascii="Times New Roman" w:hAnsi="Times New Roman"/>
          <w:bCs/>
          <w:sz w:val="24"/>
          <w:szCs w:val="24"/>
        </w:rPr>
        <w:t>районов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D2010" w:rsidRPr="00E437EA" w:rsidRDefault="005D2010" w:rsidP="005D2010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показать роль ландшафтного разнообразия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в развитии туризма и отдыха.</w:t>
      </w:r>
    </w:p>
    <w:p w:rsidR="005D2010" w:rsidRDefault="005D2010" w:rsidP="005D2010">
      <w:pPr>
        <w:tabs>
          <w:tab w:val="left" w:pos="3645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2010" w:rsidRPr="0034493F" w:rsidRDefault="005D2010" w:rsidP="005D2010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493F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D2010" w:rsidRPr="0034493F" w:rsidRDefault="005D2010" w:rsidP="005D2010">
      <w:pPr>
        <w:pStyle w:val="a4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1"/>
        <w:gridCol w:w="1557"/>
        <w:gridCol w:w="1134"/>
        <w:gridCol w:w="1985"/>
        <w:gridCol w:w="2225"/>
        <w:gridCol w:w="1708"/>
      </w:tblGrid>
      <w:tr w:rsidR="005D2010" w:rsidTr="006D2DF1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493F">
              <w:rPr>
                <w:rFonts w:ascii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010" w:rsidRPr="0034493F" w:rsidRDefault="005D2010" w:rsidP="006D2DF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493F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493F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493F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4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493F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5D2010" w:rsidTr="006D2DF1">
        <w:trPr>
          <w:trHeight w:val="276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10" w:rsidRPr="0034493F" w:rsidRDefault="005D2010" w:rsidP="006D2DF1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93F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физической и социально-экономической географии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93F">
              <w:rPr>
                <w:rFonts w:ascii="Times New Roman" w:hAnsi="Times New Roman"/>
                <w:sz w:val="24"/>
                <w:szCs w:val="24"/>
              </w:rPr>
              <w:t>Демонстрирует владение базовыми профессиональными теоретическими знаниями в области физической географии Нижегородской области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</w:rPr>
              <w:t xml:space="preserve">ПК-1.1. </w:t>
            </w:r>
            <w:proofErr w:type="gramStart"/>
            <w:r w:rsidRPr="0034493F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34493F">
              <w:rPr>
                <w:rFonts w:ascii="Times New Roman" w:hAnsi="Times New Roman"/>
                <w:sz w:val="24"/>
                <w:szCs w:val="24"/>
              </w:rPr>
              <w:t xml:space="preserve">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5D2010" w:rsidTr="006D2DF1">
        <w:trPr>
          <w:trHeight w:val="24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10" w:rsidRPr="0034493F" w:rsidRDefault="005D2010" w:rsidP="006D2DF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10" w:rsidRPr="0034493F" w:rsidRDefault="005D2010" w:rsidP="006D2DF1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493F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34493F">
              <w:rPr>
                <w:rFonts w:ascii="Times New Roman" w:hAnsi="Times New Roman"/>
                <w:sz w:val="24"/>
                <w:szCs w:val="24"/>
              </w:rPr>
              <w:t xml:space="preserve"> эффективно применять на практике полученные знания и умения.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10" w:rsidRPr="0034493F" w:rsidRDefault="005D2010" w:rsidP="006D2DF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34493F">
              <w:rPr>
                <w:rFonts w:ascii="Times New Roman" w:hAnsi="Times New Roman"/>
                <w:sz w:val="24"/>
                <w:szCs w:val="24"/>
              </w:rPr>
              <w:t>эффективно применять на практике полученные знания и умения.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10" w:rsidRPr="0034493F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4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ПК-7.1. </w:t>
            </w:r>
            <w:proofErr w:type="gramStart"/>
            <w:r w:rsidRPr="00344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344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на практике методы физико-географических исследований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10" w:rsidRPr="0034493F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5D2010" w:rsidRPr="0034493F" w:rsidRDefault="005D2010" w:rsidP="006D2D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5D2010" w:rsidRDefault="005D2010" w:rsidP="005D2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010" w:rsidRDefault="005D2010" w:rsidP="005D20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2010" w:rsidRDefault="005D2010" w:rsidP="005D2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D2010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/>
      </w:tblPr>
      <w:tblGrid>
        <w:gridCol w:w="536"/>
        <w:gridCol w:w="3957"/>
        <w:gridCol w:w="832"/>
        <w:gridCol w:w="831"/>
        <w:gridCol w:w="1377"/>
        <w:gridCol w:w="1203"/>
        <w:gridCol w:w="834"/>
      </w:tblGrid>
      <w:tr w:rsidR="005D2010" w:rsidTr="006D2DF1">
        <w:trPr>
          <w:trHeight w:val="203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D2010" w:rsidTr="006D2DF1">
        <w:trPr>
          <w:trHeight w:val="533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D2010" w:rsidRDefault="005D2010" w:rsidP="006D2DF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D2010" w:rsidTr="006D2DF1">
        <w:trPr>
          <w:trHeight w:val="1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D2010" w:rsidTr="006D2DF1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lang w:eastAsia="ru-RU"/>
              </w:rPr>
            </w:pPr>
            <w:r>
              <w:rPr>
                <w:rFonts w:cs="Calibri"/>
                <w:b/>
                <w:lang w:eastAsia="ru-RU"/>
              </w:rPr>
              <w:t>1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010" w:rsidRPr="00546027" w:rsidRDefault="005D2010" w:rsidP="006D2DF1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6027">
              <w:rPr>
                <w:rFonts w:ascii="Times New Roman" w:hAnsi="Times New Roman"/>
                <w:sz w:val="24"/>
                <w:szCs w:val="24"/>
              </w:rPr>
              <w:t>Введение. Географическое положение 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010" w:rsidTr="006D2DF1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010" w:rsidRDefault="005D2010" w:rsidP="006D2DF1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формирования ландшафтов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Геологическое строение и минеральные ресурсы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010" w:rsidTr="006D2DF1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3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 и рельефообразующие процессы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010" w:rsidTr="006D2DF1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010" w:rsidTr="006D2DF1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5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Воды и водные ресурсы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010" w:rsidTr="006D2DF1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6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Растительный и животный мир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010" w:rsidTr="006D2DF1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7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010" w:rsidRDefault="005D2010" w:rsidP="006D2D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Почвенный покров и земельные ресурсы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010" w:rsidTr="006D2DF1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8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010" w:rsidRDefault="005D2010" w:rsidP="006D2DF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Ландшафтная структура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  <w:proofErr w:type="gramStart"/>
            <w:r w:rsidRPr="0054602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аучные основы изучения современных ландшафтов.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010" w:rsidTr="006D2DF1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D2010" w:rsidTr="006D2DF1">
        <w:trPr>
          <w:trHeight w:val="357"/>
        </w:trPr>
        <w:tc>
          <w:tcPr>
            <w:tcW w:w="43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22750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50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5D2010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5D2010" w:rsidRDefault="005D2010" w:rsidP="005D2010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487B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Pr="00E437EA">
        <w:rPr>
          <w:rFonts w:ascii="Times New Roman" w:hAnsi="Times New Roman"/>
          <w:sz w:val="24"/>
          <w:szCs w:val="24"/>
        </w:rPr>
        <w:t>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487B">
        <w:rPr>
          <w:rFonts w:ascii="Times New Roman" w:hAnsi="Times New Roman"/>
          <w:sz w:val="24"/>
          <w:szCs w:val="24"/>
          <w:lang w:eastAsia="ru-RU"/>
        </w:rPr>
        <w:t xml:space="preserve">применяются следующие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методы обучения: интерактивный метод, метод проектов, метод </w:t>
      </w:r>
      <w:r w:rsidRPr="00646776">
        <w:rPr>
          <w:rFonts w:ascii="Times New Roman" w:hAnsi="Times New Roman"/>
          <w:sz w:val="24"/>
          <w:szCs w:val="24"/>
          <w:lang w:eastAsia="ru-RU"/>
        </w:rPr>
        <w:t>проблемного обучения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D2010" w:rsidRDefault="005D2010" w:rsidP="005D2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010" w:rsidRPr="00DB597C" w:rsidRDefault="005D2010" w:rsidP="005D2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D2010" w:rsidRDefault="005D2010" w:rsidP="005D2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ook w:val="04A0"/>
      </w:tblPr>
      <w:tblGrid>
        <w:gridCol w:w="469"/>
        <w:gridCol w:w="1214"/>
        <w:gridCol w:w="1558"/>
        <w:gridCol w:w="1594"/>
        <w:gridCol w:w="1050"/>
        <w:gridCol w:w="852"/>
        <w:gridCol w:w="1388"/>
        <w:gridCol w:w="1445"/>
      </w:tblGrid>
      <w:tr w:rsidR="005D2010" w:rsidTr="006D2DF1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D2010" w:rsidTr="006D2DF1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D2010" w:rsidTr="006D2DF1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5D2010" w:rsidRPr="00EE7C3E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итогового </w:t>
            </w: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контроля </w:t>
            </w:r>
          </w:p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010" w:rsidTr="006D2DF1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5D2010" w:rsidRPr="00814F69" w:rsidRDefault="005D2010" w:rsidP="006D2D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Pr="00EE7C3E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 физико-географического профиля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010" w:rsidTr="006D2DF1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природно-тематическими картами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010" w:rsidTr="006D2DF1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010" w:rsidRDefault="005D2010" w:rsidP="006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493F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5D2010" w:rsidTr="006D2DF1">
        <w:trPr>
          <w:trHeight w:val="300"/>
        </w:trPr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Pr="00EE7C3E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D2010" w:rsidTr="006D2DF1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Pr="008D0D5D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2010" w:rsidRPr="00814F69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2010" w:rsidRDefault="005D2010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D2010" w:rsidRDefault="005D2010" w:rsidP="005D2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010" w:rsidRDefault="005D2010" w:rsidP="005D20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D2010" w:rsidRDefault="005D2010" w:rsidP="005D2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5D2010" w:rsidRDefault="005D2010" w:rsidP="005D2010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E14E0">
        <w:rPr>
          <w:rFonts w:ascii="Times New Roman" w:hAnsi="Times New Roman"/>
          <w:i/>
          <w:sz w:val="24"/>
          <w:szCs w:val="24"/>
        </w:rPr>
        <w:t xml:space="preserve">    7.1.1. Основная литература:</w:t>
      </w:r>
    </w:p>
    <w:p w:rsidR="005D2010" w:rsidRPr="0034493F" w:rsidRDefault="005D2010" w:rsidP="005D2010">
      <w:pPr>
        <w:pStyle w:val="21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071C">
        <w:rPr>
          <w:rFonts w:ascii="Times New Roman" w:hAnsi="Times New Roman"/>
          <w:color w:val="000000"/>
          <w:sz w:val="24"/>
          <w:szCs w:val="24"/>
        </w:rPr>
        <w:t xml:space="preserve">География Нижегородской области: физико-географические условия и природные ресурсы: монография / А. Е. </w:t>
      </w:r>
      <w:proofErr w:type="spellStart"/>
      <w:r w:rsidRPr="0064071C">
        <w:rPr>
          <w:rFonts w:ascii="Times New Roman" w:hAnsi="Times New Roman"/>
          <w:color w:val="000000"/>
          <w:sz w:val="24"/>
          <w:szCs w:val="24"/>
        </w:rPr>
        <w:t>Асташин</w:t>
      </w:r>
      <w:proofErr w:type="spellEnd"/>
      <w:r w:rsidRPr="0064071C">
        <w:rPr>
          <w:rFonts w:ascii="Times New Roman" w:hAnsi="Times New Roman"/>
          <w:color w:val="000000"/>
          <w:sz w:val="24"/>
          <w:szCs w:val="24"/>
        </w:rPr>
        <w:t xml:space="preserve">, С. Н. </w:t>
      </w:r>
      <w:proofErr w:type="spellStart"/>
      <w:r w:rsidRPr="0064071C">
        <w:rPr>
          <w:rFonts w:ascii="Times New Roman" w:hAnsi="Times New Roman"/>
          <w:color w:val="000000"/>
          <w:sz w:val="24"/>
          <w:szCs w:val="24"/>
        </w:rPr>
        <w:t>Пияшова</w:t>
      </w:r>
      <w:proofErr w:type="spellEnd"/>
      <w:r w:rsidRPr="0064071C">
        <w:rPr>
          <w:rFonts w:ascii="Times New Roman" w:hAnsi="Times New Roman"/>
          <w:color w:val="000000"/>
          <w:sz w:val="24"/>
          <w:szCs w:val="24"/>
        </w:rPr>
        <w:t xml:space="preserve">, С. А. </w:t>
      </w:r>
      <w:proofErr w:type="spellStart"/>
      <w:r w:rsidRPr="0064071C">
        <w:rPr>
          <w:rFonts w:ascii="Times New Roman" w:hAnsi="Times New Roman"/>
          <w:color w:val="000000"/>
          <w:sz w:val="24"/>
          <w:szCs w:val="24"/>
        </w:rPr>
        <w:t>Соткина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 w:rsidRPr="0064071C">
        <w:rPr>
          <w:rFonts w:ascii="Times New Roman" w:hAnsi="Times New Roman"/>
          <w:color w:val="000000"/>
          <w:sz w:val="24"/>
          <w:szCs w:val="24"/>
        </w:rPr>
        <w:t xml:space="preserve"> Ч. 1 - </w:t>
      </w:r>
      <w:r w:rsidRPr="0064071C">
        <w:rPr>
          <w:rFonts w:ascii="Times New Roman" w:hAnsi="Times New Roman"/>
          <w:sz w:val="24"/>
          <w:szCs w:val="24"/>
        </w:rPr>
        <w:t>Н. Новгород: НГПУ им. К. Минина, 20</w:t>
      </w:r>
      <w:r>
        <w:rPr>
          <w:rFonts w:ascii="Times New Roman" w:hAnsi="Times New Roman"/>
          <w:sz w:val="24"/>
          <w:szCs w:val="24"/>
        </w:rPr>
        <w:t>20</w:t>
      </w:r>
      <w:r w:rsidRPr="0064071C">
        <w:rPr>
          <w:rFonts w:ascii="Times New Roman" w:hAnsi="Times New Roman"/>
          <w:sz w:val="24"/>
          <w:szCs w:val="24"/>
        </w:rPr>
        <w:t>. –</w:t>
      </w:r>
      <w:r>
        <w:rPr>
          <w:rFonts w:ascii="Times New Roman" w:hAnsi="Times New Roman"/>
          <w:sz w:val="24"/>
          <w:szCs w:val="24"/>
        </w:rPr>
        <w:t>250</w:t>
      </w:r>
      <w:r w:rsidRPr="0064071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4071C">
        <w:rPr>
          <w:rFonts w:ascii="Times New Roman" w:hAnsi="Times New Roman"/>
          <w:sz w:val="24"/>
          <w:szCs w:val="24"/>
        </w:rPr>
        <w:t>с</w:t>
      </w:r>
      <w:proofErr w:type="gramEnd"/>
      <w:r w:rsidRPr="0064071C">
        <w:rPr>
          <w:rFonts w:ascii="Times New Roman" w:hAnsi="Times New Roman"/>
          <w:sz w:val="24"/>
          <w:szCs w:val="24"/>
        </w:rPr>
        <w:t>.</w:t>
      </w:r>
    </w:p>
    <w:p w:rsidR="005D2010" w:rsidRDefault="005D2010" w:rsidP="005D201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14E0">
        <w:rPr>
          <w:rFonts w:ascii="Times New Roman" w:hAnsi="Times New Roman"/>
          <w:sz w:val="24"/>
          <w:szCs w:val="24"/>
        </w:rPr>
        <w:t xml:space="preserve">7.1.2. Дополнительная литература: </w:t>
      </w:r>
    </w:p>
    <w:p w:rsidR="005D2010" w:rsidRPr="00BE14E0" w:rsidRDefault="005D2010" w:rsidP="005D201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14E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E14E0">
        <w:rPr>
          <w:rFonts w:ascii="Times New Roman" w:hAnsi="Times New Roman"/>
          <w:sz w:val="24"/>
          <w:szCs w:val="24"/>
        </w:rPr>
        <w:t>Асташин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, А.Е. </w:t>
      </w:r>
      <w:r w:rsidRPr="00BE14E0">
        <w:rPr>
          <w:rFonts w:ascii="Times New Roman" w:hAnsi="Times New Roman"/>
          <w:color w:val="000000"/>
          <w:sz w:val="24"/>
          <w:szCs w:val="24"/>
        </w:rPr>
        <w:t xml:space="preserve">Применение </w:t>
      </w:r>
      <w:proofErr w:type="spellStart"/>
      <w:r w:rsidRPr="00BE14E0">
        <w:rPr>
          <w:rFonts w:ascii="Times New Roman" w:hAnsi="Times New Roman"/>
          <w:color w:val="000000"/>
          <w:sz w:val="24"/>
          <w:szCs w:val="24"/>
        </w:rPr>
        <w:t>геоинформационных</w:t>
      </w:r>
      <w:proofErr w:type="spellEnd"/>
      <w:r w:rsidRPr="00BE14E0">
        <w:rPr>
          <w:rFonts w:ascii="Times New Roman" w:hAnsi="Times New Roman"/>
          <w:color w:val="000000"/>
          <w:sz w:val="24"/>
          <w:szCs w:val="24"/>
        </w:rPr>
        <w:t xml:space="preserve"> систем в ландшафтно-рекреационном анализе региона (на примере Нижегородской области)</w:t>
      </w:r>
      <w:r w:rsidRPr="00BE14E0">
        <w:rPr>
          <w:rFonts w:ascii="Times New Roman" w:hAnsi="Times New Roman"/>
          <w:sz w:val="24"/>
          <w:szCs w:val="24"/>
        </w:rPr>
        <w:t xml:space="preserve">: монография / А.Е. </w:t>
      </w:r>
      <w:proofErr w:type="spellStart"/>
      <w:r w:rsidRPr="00BE14E0">
        <w:rPr>
          <w:rFonts w:ascii="Times New Roman" w:hAnsi="Times New Roman"/>
          <w:sz w:val="24"/>
          <w:szCs w:val="24"/>
        </w:rPr>
        <w:t>Асташин</w:t>
      </w:r>
      <w:proofErr w:type="spellEnd"/>
      <w:r w:rsidRPr="00BE14E0">
        <w:rPr>
          <w:rFonts w:ascii="Times New Roman" w:hAnsi="Times New Roman"/>
          <w:sz w:val="24"/>
          <w:szCs w:val="24"/>
        </w:rPr>
        <w:t>, М.М. Бадьин, Н.И. </w:t>
      </w:r>
      <w:proofErr w:type="spellStart"/>
      <w:r w:rsidRPr="00BE14E0">
        <w:rPr>
          <w:rFonts w:ascii="Times New Roman" w:hAnsi="Times New Roman"/>
          <w:sz w:val="24"/>
          <w:szCs w:val="24"/>
        </w:rPr>
        <w:t>Февралева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, Н.В. </w:t>
      </w:r>
      <w:proofErr w:type="spellStart"/>
      <w:r w:rsidRPr="00BE14E0">
        <w:rPr>
          <w:rFonts w:ascii="Times New Roman" w:hAnsi="Times New Roman"/>
          <w:sz w:val="24"/>
          <w:szCs w:val="24"/>
        </w:rPr>
        <w:t>Мартилова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. – Н. Новгород: ООО «Типография «Поволжье», 2014. – 229 </w:t>
      </w:r>
      <w:proofErr w:type="gramStart"/>
      <w:r w:rsidRPr="00BE14E0">
        <w:rPr>
          <w:rFonts w:ascii="Times New Roman" w:hAnsi="Times New Roman"/>
          <w:sz w:val="24"/>
          <w:szCs w:val="24"/>
        </w:rPr>
        <w:t>с</w:t>
      </w:r>
      <w:proofErr w:type="gramEnd"/>
      <w:r w:rsidRPr="00BE14E0">
        <w:rPr>
          <w:rFonts w:ascii="Times New Roman" w:hAnsi="Times New Roman"/>
          <w:sz w:val="24"/>
          <w:szCs w:val="24"/>
        </w:rPr>
        <w:t>.</w:t>
      </w:r>
    </w:p>
    <w:p w:rsidR="005D2010" w:rsidRPr="00BE14E0" w:rsidRDefault="005D2010" w:rsidP="005D2010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E14E0">
        <w:rPr>
          <w:rFonts w:ascii="Times New Roman" w:hAnsi="Times New Roman"/>
          <w:sz w:val="24"/>
          <w:szCs w:val="24"/>
        </w:rPr>
        <w:t>Вознесенская А.Г. Роль районных центров в территориальной организации сельской местности региона / Вестник Воронежского государственного университета. Серия: География. Геоэкология. 2006. № 2. С. 37-44.</w:t>
      </w:r>
    </w:p>
    <w:p w:rsidR="005D2010" w:rsidRDefault="005D2010" w:rsidP="005D2010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BE14E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E14E0">
        <w:rPr>
          <w:rFonts w:ascii="Times New Roman" w:hAnsi="Times New Roman"/>
          <w:sz w:val="24"/>
          <w:szCs w:val="24"/>
        </w:rPr>
        <w:t>Пухова</w:t>
      </w:r>
      <w:proofErr w:type="gramEnd"/>
      <w:r w:rsidRPr="00BE14E0">
        <w:rPr>
          <w:rFonts w:ascii="Times New Roman" w:hAnsi="Times New Roman"/>
          <w:sz w:val="24"/>
          <w:szCs w:val="24"/>
        </w:rPr>
        <w:t xml:space="preserve"> А.Г. Основные этапы формирования и развития рынка труда </w:t>
      </w:r>
      <w:r>
        <w:rPr>
          <w:rFonts w:ascii="Times New Roman" w:hAnsi="Times New Roman"/>
          <w:sz w:val="24"/>
          <w:szCs w:val="24"/>
        </w:rPr>
        <w:t>Н</w:t>
      </w:r>
      <w:r w:rsidRPr="00BE14E0">
        <w:rPr>
          <w:rFonts w:ascii="Times New Roman" w:hAnsi="Times New Roman"/>
          <w:sz w:val="24"/>
          <w:szCs w:val="24"/>
        </w:rPr>
        <w:t>ижегородской области / Вестник Воронежского государственного университета. Серия: География. Геоэкология. 2007. № 1. С. 32-39.</w:t>
      </w:r>
    </w:p>
    <w:p w:rsidR="005D2010" w:rsidRPr="00BE14E0" w:rsidRDefault="005D2010" w:rsidP="005D2010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</w:t>
      </w:r>
      <w:r w:rsidRPr="00BE14E0">
        <w:rPr>
          <w:rFonts w:ascii="Times New Roman" w:hAnsi="Times New Roman"/>
          <w:sz w:val="24"/>
          <w:szCs w:val="24"/>
        </w:rPr>
        <w:t xml:space="preserve">Региональное природопользование / А.Е. </w:t>
      </w:r>
      <w:proofErr w:type="spellStart"/>
      <w:r w:rsidRPr="00BE14E0">
        <w:rPr>
          <w:rFonts w:ascii="Times New Roman" w:hAnsi="Times New Roman"/>
          <w:sz w:val="24"/>
          <w:szCs w:val="24"/>
        </w:rPr>
        <w:t>Асташин</w:t>
      </w:r>
      <w:proofErr w:type="spellEnd"/>
      <w:r w:rsidRPr="00BE14E0">
        <w:rPr>
          <w:rFonts w:ascii="Times New Roman" w:hAnsi="Times New Roman"/>
          <w:sz w:val="24"/>
          <w:szCs w:val="24"/>
        </w:rPr>
        <w:t>, А.Г. Вознесенская, А.Л. Варёнов // Культура природопользования: научные и образовательные аспекты: коллективная монография / под ред. Н.Ф. </w:t>
      </w:r>
      <w:proofErr w:type="spellStart"/>
      <w:r w:rsidRPr="00BE14E0">
        <w:rPr>
          <w:rFonts w:ascii="Times New Roman" w:hAnsi="Times New Roman"/>
          <w:sz w:val="24"/>
          <w:szCs w:val="24"/>
        </w:rPr>
        <w:t>Винокуровой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. – Н. Новгород: НГПУ им. К. Минина, 2014. – </w:t>
      </w:r>
      <w:proofErr w:type="gramStart"/>
      <w:r w:rsidRPr="00BE14E0">
        <w:rPr>
          <w:rFonts w:ascii="Times New Roman" w:hAnsi="Times New Roman"/>
          <w:sz w:val="24"/>
          <w:szCs w:val="24"/>
        </w:rPr>
        <w:t>с</w:t>
      </w:r>
      <w:proofErr w:type="gramEnd"/>
      <w:r w:rsidRPr="00BE14E0">
        <w:rPr>
          <w:rFonts w:ascii="Times New Roman" w:hAnsi="Times New Roman"/>
          <w:sz w:val="24"/>
          <w:szCs w:val="24"/>
        </w:rPr>
        <w:t>.</w:t>
      </w:r>
    </w:p>
    <w:p w:rsidR="005D2010" w:rsidRPr="00BE14E0" w:rsidRDefault="005D2010" w:rsidP="005D2010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BE14E0">
        <w:rPr>
          <w:rFonts w:ascii="Times New Roman" w:hAnsi="Times New Roman"/>
          <w:sz w:val="24"/>
          <w:szCs w:val="24"/>
        </w:rPr>
        <w:t xml:space="preserve">Родники Нижегородской области / </w:t>
      </w:r>
      <w:proofErr w:type="spellStart"/>
      <w:r w:rsidRPr="00BE14E0">
        <w:rPr>
          <w:rFonts w:ascii="Times New Roman" w:hAnsi="Times New Roman"/>
          <w:sz w:val="24"/>
          <w:szCs w:val="24"/>
        </w:rPr>
        <w:t>Баканина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 Ф.М., </w:t>
      </w:r>
      <w:proofErr w:type="spellStart"/>
      <w:r w:rsidRPr="00BE14E0">
        <w:rPr>
          <w:rFonts w:ascii="Times New Roman" w:hAnsi="Times New Roman"/>
          <w:sz w:val="24"/>
          <w:szCs w:val="24"/>
        </w:rPr>
        <w:t>Пияшова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 С.Н., </w:t>
      </w:r>
      <w:proofErr w:type="spellStart"/>
      <w:r w:rsidRPr="00BE14E0">
        <w:rPr>
          <w:rFonts w:ascii="Times New Roman" w:hAnsi="Times New Roman"/>
          <w:sz w:val="24"/>
          <w:szCs w:val="24"/>
        </w:rPr>
        <w:t>Юртаев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 А.А. / издание ВООП. – Н. Новгород: БИКАР, 2009. – 112 с.</w:t>
      </w:r>
    </w:p>
    <w:p w:rsidR="005D2010" w:rsidRPr="00BE14E0" w:rsidRDefault="005D2010" w:rsidP="005D2010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</w:t>
      </w:r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Терентьев А.А., </w:t>
      </w:r>
      <w:proofErr w:type="spellStart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Колкутин</w:t>
      </w:r>
      <w:proofErr w:type="spellEnd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В.И. Климат конца ХХ века в средней полосе Нижегородской области (Городец.</w:t>
      </w:r>
      <w:proofErr w:type="gramEnd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Семенов. Нижний Новгород. Павлово. </w:t>
      </w:r>
      <w:proofErr w:type="spellStart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Лысково</w:t>
      </w:r>
      <w:proofErr w:type="spellEnd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Воскресенское).</w:t>
      </w:r>
      <w:proofErr w:type="gramEnd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помощь учителю, студенту, школьнику. - Н. Новгород: </w:t>
      </w:r>
      <w:proofErr w:type="spellStart"/>
      <w:proofErr w:type="gramStart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Изд</w:t>
      </w:r>
      <w:proofErr w:type="spellEnd"/>
      <w:proofErr w:type="gramEnd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 "Вектор </w:t>
      </w:r>
      <w:proofErr w:type="spellStart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ТиС</w:t>
      </w:r>
      <w:proofErr w:type="spellEnd"/>
      <w:r w:rsidRPr="00BE1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", 2004.</w:t>
      </w:r>
    </w:p>
    <w:p w:rsidR="005D2010" w:rsidRPr="00BE14E0" w:rsidRDefault="005D2010" w:rsidP="005D2010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BE1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14E0">
        <w:rPr>
          <w:rFonts w:ascii="Times New Roman" w:hAnsi="Times New Roman"/>
          <w:sz w:val="24"/>
          <w:szCs w:val="24"/>
        </w:rPr>
        <w:t>Февралёва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, Н.И. Ландшафтно-рекреационный анализ региона (на примере Нижегородской области): монография / Н.И. </w:t>
      </w:r>
      <w:proofErr w:type="spellStart"/>
      <w:r w:rsidRPr="00BE14E0">
        <w:rPr>
          <w:rFonts w:ascii="Times New Roman" w:hAnsi="Times New Roman"/>
          <w:sz w:val="24"/>
          <w:szCs w:val="24"/>
        </w:rPr>
        <w:t>Февралёва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, А.Е. </w:t>
      </w:r>
      <w:proofErr w:type="spellStart"/>
      <w:r w:rsidRPr="00BE14E0">
        <w:rPr>
          <w:rFonts w:ascii="Times New Roman" w:hAnsi="Times New Roman"/>
          <w:sz w:val="24"/>
          <w:szCs w:val="24"/>
        </w:rPr>
        <w:t>Асташин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; под ред. Б.И. </w:t>
      </w:r>
      <w:proofErr w:type="spellStart"/>
      <w:r w:rsidRPr="00BE14E0">
        <w:rPr>
          <w:rFonts w:ascii="Times New Roman" w:hAnsi="Times New Roman"/>
          <w:sz w:val="24"/>
          <w:szCs w:val="24"/>
        </w:rPr>
        <w:t>Кочурова</w:t>
      </w:r>
      <w:proofErr w:type="spellEnd"/>
      <w:r w:rsidRPr="00BE14E0">
        <w:rPr>
          <w:rFonts w:ascii="Times New Roman" w:hAnsi="Times New Roman"/>
          <w:sz w:val="24"/>
          <w:szCs w:val="24"/>
        </w:rPr>
        <w:t xml:space="preserve">. – Н.Новгород: НГПУ им. К. Минина, 2013. – 190 </w:t>
      </w:r>
      <w:proofErr w:type="gramStart"/>
      <w:r w:rsidRPr="00BE14E0">
        <w:rPr>
          <w:rFonts w:ascii="Times New Roman" w:hAnsi="Times New Roman"/>
          <w:sz w:val="24"/>
          <w:szCs w:val="24"/>
        </w:rPr>
        <w:t>с</w:t>
      </w:r>
      <w:proofErr w:type="gramEnd"/>
      <w:r w:rsidRPr="00BE14E0">
        <w:rPr>
          <w:rFonts w:ascii="Times New Roman" w:hAnsi="Times New Roman"/>
          <w:sz w:val="24"/>
          <w:szCs w:val="24"/>
        </w:rPr>
        <w:t>.</w:t>
      </w:r>
    </w:p>
    <w:p w:rsidR="005D2010" w:rsidRPr="00F846C6" w:rsidRDefault="005D2010" w:rsidP="005D2010">
      <w:pPr>
        <w:pStyle w:val="af5"/>
        <w:spacing w:after="0"/>
        <w:ind w:left="0"/>
        <w:rPr>
          <w:rFonts w:ascii="Times New Roman" w:hAnsi="Times New Roman"/>
        </w:rPr>
      </w:pPr>
    </w:p>
    <w:p w:rsidR="005D2010" w:rsidRDefault="005D2010" w:rsidP="005D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D2010" w:rsidRDefault="005D2010" w:rsidP="005D2010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F846C6">
        <w:rPr>
          <w:rFonts w:ascii="Times New Roman" w:hAnsi="Times New Roman"/>
        </w:rPr>
        <w:t xml:space="preserve">Волкова Л.И., Болдырева С.Ю., Павлова Н.П., </w:t>
      </w:r>
      <w:proofErr w:type="spellStart"/>
      <w:r w:rsidRPr="00F846C6">
        <w:rPr>
          <w:rFonts w:ascii="Times New Roman" w:hAnsi="Times New Roman"/>
        </w:rPr>
        <w:t>Новосадова</w:t>
      </w:r>
      <w:proofErr w:type="spellEnd"/>
      <w:r w:rsidRPr="00F846C6">
        <w:rPr>
          <w:rFonts w:ascii="Times New Roman" w:hAnsi="Times New Roman"/>
        </w:rPr>
        <w:t xml:space="preserve"> Т.И.</w:t>
      </w:r>
      <w:r>
        <w:rPr>
          <w:rFonts w:ascii="Times New Roman" w:hAnsi="Times New Roman"/>
        </w:rPr>
        <w:t xml:space="preserve"> </w:t>
      </w:r>
      <w:r w:rsidRPr="00F846C6">
        <w:rPr>
          <w:rFonts w:ascii="Times New Roman" w:hAnsi="Times New Roman"/>
        </w:rPr>
        <w:t xml:space="preserve">школа </w:t>
      </w:r>
      <w:proofErr w:type="spellStart"/>
      <w:r w:rsidRPr="00F846C6">
        <w:rPr>
          <w:rFonts w:ascii="Times New Roman" w:hAnsi="Times New Roman"/>
        </w:rPr>
        <w:t>этноэкологического</w:t>
      </w:r>
      <w:proofErr w:type="spellEnd"/>
      <w:r w:rsidRPr="00F846C6">
        <w:rPr>
          <w:rFonts w:ascii="Times New Roman" w:hAnsi="Times New Roman"/>
        </w:rPr>
        <w:t xml:space="preserve"> проектирования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Исследовательская работа школьников. 2011. № 2. С. 88-97.</w:t>
      </w:r>
    </w:p>
    <w:p w:rsidR="005D2010" w:rsidRDefault="005D2010" w:rsidP="005D2010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spellStart"/>
      <w:r w:rsidRPr="00F846C6">
        <w:rPr>
          <w:rFonts w:ascii="Times New Roman" w:hAnsi="Times New Roman"/>
        </w:rPr>
        <w:t>Винокурова</w:t>
      </w:r>
      <w:proofErr w:type="spellEnd"/>
      <w:r w:rsidRPr="00F846C6">
        <w:rPr>
          <w:rFonts w:ascii="Times New Roman" w:hAnsi="Times New Roman"/>
        </w:rPr>
        <w:t xml:space="preserve"> Н.Ф., Бадьин М.М., Бадьина О.Н.</w:t>
      </w:r>
      <w:r>
        <w:rPr>
          <w:rFonts w:ascii="Times New Roman" w:hAnsi="Times New Roman"/>
        </w:rPr>
        <w:t xml:space="preserve"> И</w:t>
      </w:r>
      <w:r w:rsidRPr="00F846C6">
        <w:rPr>
          <w:rFonts w:ascii="Times New Roman" w:hAnsi="Times New Roman"/>
        </w:rPr>
        <w:t>зучение географического краеведения в школе средствами информационно-коммуникативных технологий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 xml:space="preserve">Вестник </w:t>
      </w:r>
      <w:proofErr w:type="spellStart"/>
      <w:r w:rsidRPr="00F846C6">
        <w:rPr>
          <w:rFonts w:ascii="Times New Roman" w:hAnsi="Times New Roman"/>
        </w:rPr>
        <w:t>Мининского</w:t>
      </w:r>
      <w:proofErr w:type="spellEnd"/>
      <w:r w:rsidRPr="00F846C6">
        <w:rPr>
          <w:rFonts w:ascii="Times New Roman" w:hAnsi="Times New Roman"/>
        </w:rPr>
        <w:t xml:space="preserve"> университета. 2014. № 2 (6). С. 13.</w:t>
      </w:r>
      <w:r>
        <w:rPr>
          <w:rFonts w:ascii="Times New Roman" w:hAnsi="Times New Roman"/>
        </w:rPr>
        <w:t xml:space="preserve"> </w:t>
      </w:r>
    </w:p>
    <w:p w:rsidR="005D2010" w:rsidRDefault="005D2010" w:rsidP="005D2010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F846C6">
        <w:rPr>
          <w:rFonts w:ascii="Times New Roman" w:hAnsi="Times New Roman"/>
        </w:rPr>
        <w:t>Бадьин М.М.</w:t>
      </w:r>
      <w:r>
        <w:rPr>
          <w:rFonts w:ascii="Times New Roman" w:hAnsi="Times New Roman"/>
        </w:rPr>
        <w:t xml:space="preserve"> М</w:t>
      </w:r>
      <w:r w:rsidRPr="00F846C6">
        <w:rPr>
          <w:rFonts w:ascii="Times New Roman" w:hAnsi="Times New Roman"/>
        </w:rPr>
        <w:t xml:space="preserve">етодика изучения географического краеведения в элективном курсе средствами информационно-коммуникативных технологий: теория и </w:t>
      </w:r>
      <w:proofErr w:type="gramStart"/>
      <w:r w:rsidRPr="00F846C6">
        <w:rPr>
          <w:rFonts w:ascii="Times New Roman" w:hAnsi="Times New Roman"/>
        </w:rPr>
        <w:t>методика</w:t>
      </w:r>
      <w:proofErr w:type="gramEnd"/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Современные проблемы науки и образования. 2013. № 5. С. 235.</w:t>
      </w:r>
    </w:p>
    <w:p w:rsidR="005D2010" w:rsidRDefault="005D2010" w:rsidP="005D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5D2010" w:rsidRDefault="005D2010" w:rsidP="005D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D2010" w:rsidRPr="003A710C" w:rsidRDefault="005D2010" w:rsidP="005D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3"/>
        <w:gridCol w:w="5107"/>
      </w:tblGrid>
      <w:tr w:rsidR="005D2010" w:rsidRPr="003A710C" w:rsidTr="006D2DF1">
        <w:tc>
          <w:tcPr>
            <w:tcW w:w="2943" w:type="dxa"/>
            <w:shd w:val="clear" w:color="auto" w:fill="auto"/>
          </w:tcPr>
          <w:p w:rsidR="005D2010" w:rsidRPr="003A710C" w:rsidRDefault="005D2010" w:rsidP="006D2D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:rsidR="005D2010" w:rsidRPr="003A710C" w:rsidRDefault="005D2010" w:rsidP="006D2D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D2010" w:rsidRPr="003A710C" w:rsidTr="006D2DF1">
        <w:tc>
          <w:tcPr>
            <w:tcW w:w="2943" w:type="dxa"/>
            <w:shd w:val="clear" w:color="auto" w:fill="auto"/>
          </w:tcPr>
          <w:p w:rsidR="005D2010" w:rsidRPr="003A710C" w:rsidRDefault="005D2010" w:rsidP="006D2D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27" w:type="dxa"/>
            <w:shd w:val="clear" w:color="auto" w:fill="auto"/>
          </w:tcPr>
          <w:p w:rsidR="005D2010" w:rsidRPr="003A710C" w:rsidRDefault="005D2010" w:rsidP="006D2D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5D2010" w:rsidRPr="003A710C" w:rsidTr="006D2DF1">
        <w:tc>
          <w:tcPr>
            <w:tcW w:w="2943" w:type="dxa"/>
            <w:shd w:val="clear" w:color="auto" w:fill="auto"/>
          </w:tcPr>
          <w:p w:rsidR="005D2010" w:rsidRPr="003A710C" w:rsidRDefault="005D2010" w:rsidP="006D2D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:rsidR="005D2010" w:rsidRPr="003A710C" w:rsidRDefault="005D2010" w:rsidP="006D2D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5D2010" w:rsidRPr="003A710C" w:rsidTr="006D2DF1">
        <w:tc>
          <w:tcPr>
            <w:tcW w:w="2943" w:type="dxa"/>
            <w:shd w:val="clear" w:color="auto" w:fill="auto"/>
          </w:tcPr>
          <w:p w:rsidR="005D2010" w:rsidRPr="003A710C" w:rsidRDefault="005D2010" w:rsidP="006D2D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67D3">
              <w:rPr>
                <w:rFonts w:ascii="Times New Roman" w:hAnsi="Times New Roman"/>
                <w:sz w:val="24"/>
                <w:szCs w:val="24"/>
              </w:rPr>
              <w:t>http://archive.is/20140425095655/http://gis-lab.info/</w:t>
            </w:r>
          </w:p>
        </w:tc>
        <w:tc>
          <w:tcPr>
            <w:tcW w:w="6627" w:type="dxa"/>
            <w:shd w:val="clear" w:color="auto" w:fill="auto"/>
          </w:tcPr>
          <w:p w:rsidR="005D2010" w:rsidRPr="003A710C" w:rsidRDefault="005D2010" w:rsidP="006D2D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геоданные</w:t>
            </w:r>
            <w:proofErr w:type="spellEnd"/>
          </w:p>
        </w:tc>
      </w:tr>
    </w:tbl>
    <w:p w:rsidR="005D2010" w:rsidRDefault="005D2010" w:rsidP="005D2010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010" w:rsidRDefault="005D2010" w:rsidP="005D201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010" w:rsidRDefault="005D2010" w:rsidP="005D201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D2010" w:rsidRDefault="005D2010" w:rsidP="005D2010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D2010" w:rsidRDefault="005D2010" w:rsidP="005D201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010" w:rsidRDefault="005D2010" w:rsidP="005D201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D2010" w:rsidRDefault="005D2010" w:rsidP="005D201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D2010" w:rsidRPr="008E108F" w:rsidRDefault="005D2010" w:rsidP="005D2010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108F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компьютером, </w:t>
      </w:r>
      <w:proofErr w:type="spellStart"/>
      <w:r w:rsidRPr="008E108F"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 w:rsidRPr="008E108F">
        <w:rPr>
          <w:rFonts w:ascii="Times New Roman" w:hAnsi="Times New Roman"/>
          <w:bCs/>
          <w:sz w:val="24"/>
          <w:szCs w:val="24"/>
        </w:rPr>
        <w:t xml:space="preserve"> оборудованием, интерактивной доской и выходом в сеть Интернет.</w:t>
      </w:r>
    </w:p>
    <w:p w:rsidR="005D2010" w:rsidRPr="004A4044" w:rsidRDefault="005D2010" w:rsidP="005D2010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108F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8E108F">
        <w:rPr>
          <w:rFonts w:ascii="Times New Roman" w:hAnsi="Times New Roman"/>
          <w:bCs/>
          <w:sz w:val="24"/>
          <w:szCs w:val="24"/>
        </w:rPr>
        <w:t>и выходом в сеть Интернет.</w:t>
      </w:r>
    </w:p>
    <w:p w:rsidR="005D2010" w:rsidRPr="00DB597C" w:rsidRDefault="005D2010" w:rsidP="005D201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D2010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Перечень программного обеспечения:</w:t>
      </w:r>
    </w:p>
    <w:p w:rsidR="005D2010" w:rsidRPr="00007A2B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Moodle.mininuniver.ru</w:t>
      </w:r>
      <w:proofErr w:type="spellEnd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5D2010" w:rsidRPr="00007A2B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offis</w:t>
      </w:r>
      <w:proofErr w:type="spellEnd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5D2010" w:rsidRPr="00007A2B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5D2010" w:rsidRPr="00007A2B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07A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5D2010" w:rsidRPr="00007A2B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5D2010" w:rsidRPr="00803653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 w:rsidRPr="0080365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–     </w:t>
      </w: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80365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://</w:t>
      </w: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www</w:t>
      </w:r>
      <w:r w:rsidRPr="0080365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yandex</w:t>
      </w:r>
      <w:r w:rsidRPr="0080365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</w:p>
    <w:p w:rsidR="005D2010" w:rsidRPr="00803653" w:rsidRDefault="005D2010" w:rsidP="005D2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proofErr w:type="spellEnd"/>
      <w:r w:rsidRPr="0080365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9" w:history="1">
        <w:r w:rsidRPr="00007A2B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803653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://</w:t>
        </w:r>
        <w:r w:rsidRPr="00007A2B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803653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.</w:t>
        </w:r>
        <w:r w:rsidRPr="00007A2B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rambler</w:t>
        </w:r>
        <w:r w:rsidRPr="00803653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.</w:t>
        </w:r>
        <w:r w:rsidRPr="00007A2B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</w:p>
    <w:p w:rsidR="005D2010" w:rsidRPr="00007A2B" w:rsidRDefault="005D2010" w:rsidP="005D2010">
      <w:pPr>
        <w:pStyle w:val="af9"/>
        <w:ind w:left="709"/>
        <w:contextualSpacing/>
        <w:jc w:val="both"/>
        <w:rPr>
          <w:rFonts w:eastAsiaTheme="minorEastAsia" w:cs="Times New Roman"/>
          <w:sz w:val="24"/>
          <w:szCs w:val="24"/>
        </w:rPr>
      </w:pPr>
      <w:r w:rsidRPr="00007A2B">
        <w:rPr>
          <w:rFonts w:cs="Times New Roman"/>
          <w:sz w:val="24"/>
          <w:szCs w:val="24"/>
        </w:rPr>
        <w:t xml:space="preserve">ЭБС «Университетская библиотека </w:t>
      </w:r>
      <w:proofErr w:type="spellStart"/>
      <w:r w:rsidRPr="00007A2B">
        <w:rPr>
          <w:rFonts w:cs="Times New Roman"/>
          <w:sz w:val="24"/>
          <w:szCs w:val="24"/>
        </w:rPr>
        <w:t>онлайн</w:t>
      </w:r>
      <w:proofErr w:type="spellEnd"/>
      <w:r w:rsidRPr="00007A2B">
        <w:rPr>
          <w:rFonts w:cs="Times New Roman"/>
          <w:sz w:val="24"/>
          <w:szCs w:val="24"/>
        </w:rPr>
        <w:t xml:space="preserve">»: </w:t>
      </w:r>
      <w:hyperlink r:id="rId10" w:history="1">
        <w:r w:rsidRPr="00007A2B">
          <w:rPr>
            <w:rStyle w:val="af7"/>
            <w:rFonts w:cs="Times New Roman"/>
            <w:sz w:val="24"/>
            <w:szCs w:val="24"/>
            <w:lang w:eastAsia="ar-SA"/>
          </w:rPr>
          <w:t>www.biblioclub.ru</w:t>
        </w:r>
      </w:hyperlink>
    </w:p>
    <w:p w:rsidR="005D2010" w:rsidRPr="00007A2B" w:rsidRDefault="005D2010" w:rsidP="005D2010">
      <w:pPr>
        <w:pStyle w:val="af9"/>
        <w:ind w:left="709"/>
        <w:contextualSpacing/>
        <w:jc w:val="both"/>
        <w:rPr>
          <w:rFonts w:cs="Times New Roman"/>
          <w:sz w:val="24"/>
          <w:szCs w:val="24"/>
        </w:rPr>
      </w:pPr>
      <w:r w:rsidRPr="00007A2B">
        <w:rPr>
          <w:rFonts w:cs="Times New Roman"/>
          <w:sz w:val="24"/>
          <w:szCs w:val="24"/>
        </w:rPr>
        <w:t xml:space="preserve">Научная электронная библиотека: </w:t>
      </w:r>
      <w:hyperlink r:id="rId11" w:history="1">
        <w:r w:rsidRPr="00007A2B">
          <w:rPr>
            <w:rStyle w:val="af7"/>
            <w:rFonts w:cs="Times New Roman"/>
            <w:sz w:val="24"/>
            <w:szCs w:val="24"/>
          </w:rPr>
          <w:t>www.elibrary.ru</w:t>
        </w:r>
      </w:hyperlink>
    </w:p>
    <w:p w:rsidR="005D2010" w:rsidRPr="00007A2B" w:rsidRDefault="005D2010" w:rsidP="005D2010">
      <w:pPr>
        <w:pStyle w:val="af9"/>
        <w:ind w:left="709"/>
        <w:contextualSpacing/>
        <w:jc w:val="both"/>
        <w:rPr>
          <w:rFonts w:cs="Times New Roman"/>
          <w:sz w:val="24"/>
          <w:szCs w:val="24"/>
        </w:rPr>
      </w:pPr>
      <w:r w:rsidRPr="00007A2B">
        <w:rPr>
          <w:rFonts w:cs="Times New Roman"/>
          <w:sz w:val="24"/>
          <w:szCs w:val="24"/>
        </w:rPr>
        <w:t xml:space="preserve">Универсальные базы данных изданий URL: </w:t>
      </w:r>
      <w:hyperlink r:id="rId12" w:history="1">
        <w:r w:rsidRPr="00007A2B">
          <w:rPr>
            <w:rStyle w:val="af7"/>
            <w:rFonts w:cs="Times New Roman"/>
            <w:sz w:val="24"/>
            <w:szCs w:val="24"/>
          </w:rPr>
          <w:t>www.ebiblioteka.ru</w:t>
        </w:r>
      </w:hyperlink>
    </w:p>
    <w:p w:rsidR="005D2010" w:rsidRPr="00007A2B" w:rsidRDefault="005D2010" w:rsidP="005D2010">
      <w:pPr>
        <w:pStyle w:val="af9"/>
        <w:ind w:left="709"/>
        <w:contextualSpacing/>
        <w:jc w:val="both"/>
        <w:rPr>
          <w:rFonts w:cs="Times New Roman"/>
          <w:sz w:val="24"/>
          <w:szCs w:val="24"/>
        </w:rPr>
      </w:pPr>
      <w:r w:rsidRPr="00007A2B">
        <w:rPr>
          <w:rFonts w:cs="Times New Roman"/>
          <w:sz w:val="24"/>
          <w:szCs w:val="24"/>
        </w:rPr>
        <w:t xml:space="preserve">Электронная библиотека образовательных и научных изданий. </w:t>
      </w:r>
      <w:hyperlink r:id="rId13" w:history="1">
        <w:r w:rsidRPr="00007A2B">
          <w:rPr>
            <w:rStyle w:val="af7"/>
            <w:rFonts w:cs="Times New Roman"/>
            <w:sz w:val="24"/>
            <w:szCs w:val="24"/>
          </w:rPr>
          <w:t>www.iqlib.ru</w:t>
        </w:r>
      </w:hyperlink>
      <w:r w:rsidRPr="00007A2B">
        <w:rPr>
          <w:rFonts w:cs="Times New Roman"/>
          <w:sz w:val="24"/>
          <w:szCs w:val="24"/>
        </w:rPr>
        <w:t>.</w:t>
      </w:r>
    </w:p>
    <w:p w:rsidR="005D2010" w:rsidRPr="00007A2B" w:rsidRDefault="005D2010" w:rsidP="005D2010">
      <w:pPr>
        <w:pStyle w:val="af9"/>
        <w:ind w:left="709"/>
        <w:contextualSpacing/>
        <w:jc w:val="both"/>
        <w:rPr>
          <w:rFonts w:cs="Times New Roman"/>
          <w:sz w:val="24"/>
          <w:szCs w:val="24"/>
        </w:rPr>
      </w:pPr>
      <w:r w:rsidRPr="00007A2B">
        <w:rPr>
          <w:rFonts w:cs="Times New Roman"/>
          <w:sz w:val="24"/>
          <w:szCs w:val="24"/>
        </w:rPr>
        <w:t>Образовательный портал</w:t>
      </w:r>
      <w:r>
        <w:rPr>
          <w:rFonts w:cs="Times New Roman"/>
          <w:sz w:val="24"/>
          <w:szCs w:val="24"/>
        </w:rPr>
        <w:t xml:space="preserve"> </w:t>
      </w:r>
      <w:hyperlink r:id="rId14" w:history="1">
        <w:r w:rsidRPr="00007A2B">
          <w:rPr>
            <w:rStyle w:val="af7"/>
            <w:rFonts w:cs="Times New Roman"/>
            <w:sz w:val="24"/>
            <w:szCs w:val="24"/>
            <w:lang w:eastAsia="ar-SA"/>
          </w:rPr>
          <w:t>http://www.mic/home</w:t>
        </w:r>
      </w:hyperlink>
      <w:r w:rsidRPr="00007A2B">
        <w:rPr>
          <w:rFonts w:cs="Times New Roman"/>
          <w:sz w:val="24"/>
          <w:szCs w:val="24"/>
        </w:rPr>
        <w:t>.</w:t>
      </w:r>
    </w:p>
    <w:p w:rsidR="00007A2B" w:rsidRPr="00007A2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2C5C" w:rsidRPr="00B568AB" w:rsidRDefault="007D2C5C" w:rsidP="00B568A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B597C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bCs/>
          <w:sz w:val="24"/>
          <w:szCs w:val="24"/>
          <w:lang w:eastAsia="ru-RU"/>
        </w:rPr>
        <w:t>«СОЦИАЛЬНО-ЭКОНОМИЧЕСКАЯ ГЕОГРАФИЯ НИЖЕГОРОДСКОЙ ОБЛАСТИ»</w:t>
      </w:r>
    </w:p>
    <w:p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DB597C" w:rsidRDefault="00525C17" w:rsidP="007D2C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25C17" w:rsidRPr="00A858FC" w:rsidRDefault="00525C17" w:rsidP="00525C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16A3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 xml:space="preserve"> - это один </w:t>
      </w:r>
      <w:r>
        <w:rPr>
          <w:rFonts w:ascii="Times New Roman" w:hAnsi="Times New Roman"/>
          <w:bCs/>
          <w:sz w:val="24"/>
          <w:szCs w:val="24"/>
          <w:lang w:eastAsia="ru-RU"/>
        </w:rPr>
        <w:t>из разделов региональной эконом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>ической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и социальной географии, он является прикладным курсом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в котором формируются компетенции 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>в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области демографической ситуации, </w:t>
      </w:r>
      <w:r>
        <w:rPr>
          <w:rFonts w:ascii="Times New Roman" w:hAnsi="Times New Roman"/>
          <w:sz w:val="24"/>
          <w:szCs w:val="24"/>
        </w:rPr>
        <w:t>современного состояния</w:t>
      </w:r>
      <w:r w:rsidRPr="00A858FC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основных тенденций развития</w:t>
      </w:r>
      <w:r w:rsidRPr="00A858FC">
        <w:rPr>
          <w:rFonts w:ascii="Times New Roman" w:hAnsi="Times New Roman"/>
          <w:sz w:val="24"/>
          <w:szCs w:val="24"/>
        </w:rPr>
        <w:t xml:space="preserve"> межотрасл</w:t>
      </w:r>
      <w:r>
        <w:rPr>
          <w:rFonts w:ascii="Times New Roman" w:hAnsi="Times New Roman"/>
          <w:sz w:val="24"/>
          <w:szCs w:val="24"/>
        </w:rPr>
        <w:t>евых и отраслевых комплексов хозяйства региона</w:t>
      </w:r>
      <w:r w:rsidRPr="00A858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</w:rPr>
        <w:t>Учебная дисциплина 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A858FC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процессов, протекающих в социально-экономической среде.</w:t>
      </w:r>
    </w:p>
    <w:p w:rsidR="00D1025F" w:rsidRPr="00D1025F" w:rsidRDefault="00525C17" w:rsidP="00D102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4257">
        <w:rPr>
          <w:rFonts w:ascii="Times New Roman" w:hAnsi="Times New Roman"/>
          <w:sz w:val="24"/>
          <w:szCs w:val="24"/>
        </w:rPr>
        <w:t>Программа дисциплины 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F24257">
        <w:rPr>
          <w:rFonts w:ascii="Times New Roman" w:hAnsi="Times New Roman"/>
          <w:sz w:val="24"/>
          <w:szCs w:val="24"/>
        </w:rPr>
        <w:t xml:space="preserve">» предназначена для студентов универсального </w:t>
      </w:r>
      <w:proofErr w:type="spellStart"/>
      <w:r w:rsidRPr="00F2425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24257">
        <w:rPr>
          <w:rFonts w:ascii="Times New Roman" w:hAnsi="Times New Roman"/>
          <w:sz w:val="24"/>
          <w:szCs w:val="24"/>
        </w:rPr>
        <w:t xml:space="preserve">, обучающихся по направлению подготовки </w:t>
      </w:r>
      <w:r w:rsidR="00D1025F" w:rsidRPr="006B20A7">
        <w:rPr>
          <w:rFonts w:ascii="Times New Roman" w:hAnsi="Times New Roman"/>
          <w:sz w:val="24"/>
          <w:szCs w:val="24"/>
          <w:lang w:eastAsia="ru-RU"/>
        </w:rPr>
        <w:t>05</w:t>
      </w:r>
      <w:r w:rsidR="00D1025F">
        <w:rPr>
          <w:rFonts w:ascii="Times New Roman" w:hAnsi="Times New Roman"/>
          <w:sz w:val="24"/>
          <w:szCs w:val="24"/>
          <w:lang w:eastAsia="ru-RU"/>
        </w:rPr>
        <w:t>.03.02</w:t>
      </w:r>
      <w:r w:rsidRPr="006B20A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D1025F">
        <w:rPr>
          <w:rFonts w:ascii="Times New Roman" w:hAnsi="Times New Roman"/>
          <w:sz w:val="24"/>
          <w:szCs w:val="24"/>
          <w:lang w:eastAsia="ru-RU"/>
        </w:rPr>
        <w:t>География», профиль</w:t>
      </w:r>
      <w:r w:rsidRPr="006B20A7">
        <w:rPr>
          <w:rFonts w:ascii="Times New Roman" w:hAnsi="Times New Roman"/>
          <w:sz w:val="24"/>
          <w:szCs w:val="24"/>
          <w:lang w:eastAsia="ru-RU"/>
        </w:rPr>
        <w:t xml:space="preserve"> подг</w:t>
      </w:r>
      <w:r>
        <w:rPr>
          <w:rFonts w:ascii="Times New Roman" w:hAnsi="Times New Roman"/>
          <w:sz w:val="24"/>
          <w:szCs w:val="24"/>
          <w:lang w:eastAsia="ru-RU"/>
        </w:rPr>
        <w:t>отовки: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D1025F">
        <w:rPr>
          <w:rFonts w:ascii="Times New Roman" w:hAnsi="Times New Roman"/>
          <w:sz w:val="24"/>
          <w:szCs w:val="24"/>
          <w:lang w:eastAsia="ru-RU"/>
        </w:rPr>
        <w:t>Региональная политика и территориальное проектирование»</w:t>
      </w:r>
      <w:r w:rsidRPr="00F24257">
        <w:rPr>
          <w:rFonts w:ascii="Times New Roman" w:hAnsi="Times New Roman"/>
          <w:sz w:val="24"/>
          <w:szCs w:val="24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="00D1025F">
        <w:rPr>
          <w:rFonts w:ascii="Times New Roman" w:hAnsi="Times New Roman"/>
          <w:sz w:val="24"/>
          <w:szCs w:val="24"/>
        </w:rPr>
        <w:t>05.03.02 География, утвержденным 7 августа 2020 г. № 889.</w:t>
      </w:r>
    </w:p>
    <w:p w:rsidR="00525C17" w:rsidRDefault="00525C17" w:rsidP="005D2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25C17" w:rsidRDefault="00525C17" w:rsidP="00525C17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 xml:space="preserve">Дисциплина </w:t>
      </w:r>
      <w:r w:rsidR="009808D2">
        <w:rPr>
          <w:rFonts w:ascii="Times New Roman" w:hAnsi="Times New Roman"/>
          <w:sz w:val="24"/>
          <w:szCs w:val="24"/>
        </w:rPr>
        <w:t>К.М.12</w:t>
      </w:r>
      <w:r>
        <w:rPr>
          <w:rFonts w:ascii="Times New Roman" w:hAnsi="Times New Roman"/>
          <w:sz w:val="24"/>
          <w:szCs w:val="24"/>
        </w:rPr>
        <w:t>.02</w:t>
      </w:r>
      <w:r w:rsidRPr="005F6E33">
        <w:rPr>
          <w:rFonts w:ascii="Times New Roman" w:hAnsi="Times New Roman"/>
          <w:sz w:val="24"/>
          <w:szCs w:val="24"/>
        </w:rPr>
        <w:t xml:space="preserve"> </w:t>
      </w:r>
      <w:r w:rsidRPr="00F24257">
        <w:rPr>
          <w:rFonts w:ascii="Times New Roman" w:hAnsi="Times New Roman"/>
          <w:sz w:val="24"/>
          <w:szCs w:val="24"/>
        </w:rPr>
        <w:t>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F24257">
        <w:rPr>
          <w:rFonts w:ascii="Times New Roman" w:hAnsi="Times New Roman"/>
          <w:sz w:val="24"/>
          <w:szCs w:val="24"/>
        </w:rPr>
        <w:t>» относится к обязательным для изучения дисциплинам</w:t>
      </w:r>
      <w:r>
        <w:rPr>
          <w:rFonts w:ascii="Times New Roman" w:hAnsi="Times New Roman"/>
          <w:sz w:val="24"/>
          <w:szCs w:val="24"/>
        </w:rPr>
        <w:t xml:space="preserve"> модуля предметной подготовки «География Нижегородской области</w:t>
      </w:r>
      <w:r w:rsidRPr="00F24257">
        <w:rPr>
          <w:rFonts w:ascii="Times New Roman" w:hAnsi="Times New Roman"/>
          <w:sz w:val="24"/>
          <w:szCs w:val="24"/>
        </w:rPr>
        <w:t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 «</w:t>
      </w:r>
      <w:r w:rsidRPr="005F6E33">
        <w:rPr>
          <w:rFonts w:ascii="Times New Roman" w:hAnsi="Times New Roman"/>
          <w:sz w:val="24"/>
          <w:szCs w:val="24"/>
        </w:rPr>
        <w:t>Общая экономическая география</w:t>
      </w:r>
      <w:r w:rsidRPr="00F2425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«География населения</w:t>
      </w:r>
      <w:r w:rsidR="009808D2">
        <w:rPr>
          <w:rFonts w:ascii="Times New Roman" w:hAnsi="Times New Roman"/>
          <w:sz w:val="24"/>
          <w:szCs w:val="24"/>
        </w:rPr>
        <w:t xml:space="preserve"> с основами демографии</w:t>
      </w:r>
      <w:r>
        <w:rPr>
          <w:rFonts w:ascii="Times New Roman" w:hAnsi="Times New Roman"/>
          <w:sz w:val="24"/>
          <w:szCs w:val="24"/>
        </w:rPr>
        <w:t>», «</w:t>
      </w:r>
      <w:r w:rsidR="009808D2"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кономическая</w:t>
      </w:r>
      <w:r w:rsidR="009808D2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r w:rsidR="009808D2">
        <w:rPr>
          <w:rFonts w:ascii="Times New Roman" w:hAnsi="Times New Roman"/>
          <w:sz w:val="24"/>
          <w:szCs w:val="24"/>
        </w:rPr>
        <w:t xml:space="preserve">социальная </w:t>
      </w:r>
      <w:r>
        <w:rPr>
          <w:rFonts w:ascii="Times New Roman" w:hAnsi="Times New Roman"/>
          <w:sz w:val="24"/>
          <w:szCs w:val="24"/>
        </w:rPr>
        <w:t>география России», «</w:t>
      </w:r>
      <w:r w:rsidR="009808D2"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 xml:space="preserve">кономическая </w:t>
      </w:r>
      <w:r w:rsidR="009808D2">
        <w:rPr>
          <w:rFonts w:ascii="Times New Roman" w:hAnsi="Times New Roman"/>
          <w:sz w:val="24"/>
          <w:szCs w:val="24"/>
        </w:rPr>
        <w:t xml:space="preserve">и социальная </w:t>
      </w:r>
      <w:r>
        <w:rPr>
          <w:rFonts w:ascii="Times New Roman" w:hAnsi="Times New Roman"/>
          <w:sz w:val="24"/>
          <w:szCs w:val="24"/>
        </w:rPr>
        <w:t>география регионов России»</w:t>
      </w:r>
      <w:r w:rsidR="009808D2">
        <w:rPr>
          <w:rFonts w:ascii="Times New Roman" w:hAnsi="Times New Roman"/>
          <w:sz w:val="24"/>
          <w:szCs w:val="24"/>
        </w:rPr>
        <w:t>, «Устойчивое развитие регионов»</w:t>
      </w:r>
      <w:r w:rsidRPr="00F24257">
        <w:rPr>
          <w:rFonts w:ascii="Times New Roman" w:hAnsi="Times New Roman"/>
          <w:sz w:val="24"/>
          <w:szCs w:val="24"/>
        </w:rPr>
        <w:t>.</w:t>
      </w: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5146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11514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5146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1151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15146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115146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115146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1151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B31FDC" w:rsidRDefault="00B31FDC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1FDC" w:rsidRPr="00115146" w:rsidRDefault="00B31FDC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5146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изучи</w:t>
      </w:r>
      <w:r w:rsidRPr="00115146">
        <w:rPr>
          <w:rFonts w:ascii="Times New Roman" w:hAnsi="Times New Roman"/>
          <w:color w:val="000000"/>
          <w:sz w:val="24"/>
          <w:szCs w:val="24"/>
        </w:rPr>
        <w:t>ть развитие основополагающих концепций, теорий и понятий экономической и социальной географии, методов экономико- и социально-географических исследований</w:t>
      </w:r>
      <w:r>
        <w:rPr>
          <w:rFonts w:ascii="Times New Roman" w:hAnsi="Times New Roman"/>
          <w:color w:val="000000"/>
          <w:sz w:val="24"/>
          <w:szCs w:val="24"/>
        </w:rPr>
        <w:t xml:space="preserve"> на региональном уровне</w:t>
      </w:r>
      <w:r w:rsidRPr="00115146">
        <w:rPr>
          <w:rFonts w:ascii="Times New Roman" w:hAnsi="Times New Roman"/>
          <w:color w:val="000000"/>
          <w:sz w:val="24"/>
          <w:szCs w:val="24"/>
        </w:rPr>
        <w:t>;</w:t>
      </w:r>
    </w:p>
    <w:p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выявить сущность демографических процессов, их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основные черты и н</w:t>
      </w:r>
      <w:r>
        <w:rPr>
          <w:rFonts w:ascii="Times New Roman" w:hAnsi="Times New Roman"/>
          <w:color w:val="000000"/>
          <w:sz w:val="24"/>
          <w:szCs w:val="24"/>
        </w:rPr>
        <w:t>аправления развития, влияние миграции на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структуру </w:t>
      </w:r>
      <w:r>
        <w:rPr>
          <w:rFonts w:ascii="Times New Roman" w:hAnsi="Times New Roman"/>
          <w:color w:val="000000"/>
          <w:sz w:val="24"/>
          <w:szCs w:val="24"/>
        </w:rPr>
        <w:t>населения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 развитие </w:t>
      </w:r>
      <w:r w:rsidRPr="00115146">
        <w:rPr>
          <w:rFonts w:ascii="Times New Roman" w:hAnsi="Times New Roman"/>
          <w:color w:val="000000"/>
          <w:sz w:val="24"/>
          <w:szCs w:val="24"/>
        </w:rPr>
        <w:t>хозяйс</w:t>
      </w:r>
      <w:r>
        <w:rPr>
          <w:rFonts w:ascii="Times New Roman" w:hAnsi="Times New Roman"/>
          <w:color w:val="000000"/>
          <w:sz w:val="24"/>
          <w:szCs w:val="24"/>
        </w:rPr>
        <w:t>тва Нижегородской области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проанализир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овать особенности </w:t>
      </w:r>
      <w:r>
        <w:rPr>
          <w:rFonts w:ascii="Times New Roman" w:hAnsi="Times New Roman"/>
          <w:color w:val="000000"/>
          <w:sz w:val="24"/>
          <w:szCs w:val="24"/>
        </w:rPr>
        <w:t>географии отраслей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хозяйства, вид</w:t>
      </w:r>
      <w:r>
        <w:rPr>
          <w:rFonts w:ascii="Times New Roman" w:hAnsi="Times New Roman"/>
          <w:color w:val="000000"/>
          <w:sz w:val="24"/>
          <w:szCs w:val="24"/>
        </w:rPr>
        <w:t>ы и главные направления внешне</w:t>
      </w:r>
      <w:r w:rsidRPr="00115146">
        <w:rPr>
          <w:rFonts w:ascii="Times New Roman" w:hAnsi="Times New Roman"/>
          <w:color w:val="000000"/>
          <w:sz w:val="24"/>
          <w:szCs w:val="24"/>
        </w:rPr>
        <w:t>экономических связей</w:t>
      </w:r>
      <w:r>
        <w:rPr>
          <w:rFonts w:ascii="Times New Roman" w:hAnsi="Times New Roman"/>
          <w:color w:val="000000"/>
          <w:sz w:val="24"/>
          <w:szCs w:val="24"/>
        </w:rPr>
        <w:t xml:space="preserve"> региона</w:t>
      </w:r>
      <w:r w:rsidRPr="00115146">
        <w:rPr>
          <w:rFonts w:ascii="Times New Roman" w:hAnsi="Times New Roman"/>
          <w:color w:val="000000"/>
          <w:sz w:val="24"/>
          <w:szCs w:val="24"/>
        </w:rPr>
        <w:t>.</w:t>
      </w:r>
    </w:p>
    <w:p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92" w:type="pct"/>
        <w:tblLayout w:type="fixed"/>
        <w:tblLook w:val="0000"/>
      </w:tblPr>
      <w:tblGrid>
        <w:gridCol w:w="922"/>
        <w:gridCol w:w="2020"/>
        <w:gridCol w:w="1135"/>
        <w:gridCol w:w="2127"/>
        <w:gridCol w:w="1842"/>
        <w:gridCol w:w="1700"/>
      </w:tblGrid>
      <w:tr w:rsidR="00525C17" w:rsidRPr="00DB597C" w:rsidTr="006967A9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A81EA5" w:rsidRDefault="00525C17" w:rsidP="00525C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25C17" w:rsidRPr="00DB597C" w:rsidTr="006967A9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10D6D" w:rsidP="00525C1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ОР-</w:t>
            </w:r>
            <w:r w:rsidR="00525C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  <w:p w:rsidR="00525C17" w:rsidRPr="00276E69" w:rsidRDefault="00525C17" w:rsidP="00525C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845386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 xml:space="preserve">т владение научными  основами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региональной 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меет анализировать и систематизировать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информацию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, делать выводы и прогнозы 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10D6D" w:rsidP="00510D6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ПК-1.2</w:t>
            </w:r>
          </w:p>
          <w:p w:rsidR="00510D6D" w:rsidRPr="00DB597C" w:rsidRDefault="00510D6D" w:rsidP="00510D6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ПК-7.2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 xml:space="preserve">Тесты </w:t>
            </w:r>
          </w:p>
          <w:p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  <w:p w:rsidR="00525C17" w:rsidRPr="00DB597C" w:rsidRDefault="00525C17" w:rsidP="00696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>Индивидуальные задания</w:t>
            </w:r>
          </w:p>
        </w:tc>
      </w:tr>
      <w:tr w:rsidR="00525C17" w:rsidRPr="00DB597C" w:rsidTr="006967A9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Default="00525C17" w:rsidP="00525C1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276E69" w:rsidRDefault="00525C17" w:rsidP="00525C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эффективно организовать образовательный процесс и применять на практике полученные знания и умения.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276E69" w:rsidRDefault="00510D6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845386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86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работать в команде, толерантно воспринимать социальные, культурные и личностные различия.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D6D" w:rsidRDefault="00510D6D" w:rsidP="00510D6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ПК-1.2</w:t>
            </w:r>
          </w:p>
          <w:p w:rsidR="00525C17" w:rsidRDefault="00510D6D" w:rsidP="00510D6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ПК-7.2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  <w:p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525C17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07A2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Style w:val="a3"/>
        <w:tblW w:w="0" w:type="auto"/>
        <w:tblLayout w:type="fixed"/>
        <w:tblLook w:val="04A0"/>
      </w:tblPr>
      <w:tblGrid>
        <w:gridCol w:w="2660"/>
        <w:gridCol w:w="567"/>
        <w:gridCol w:w="709"/>
        <w:gridCol w:w="567"/>
        <w:gridCol w:w="708"/>
        <w:gridCol w:w="426"/>
        <w:gridCol w:w="624"/>
        <w:gridCol w:w="1077"/>
        <w:gridCol w:w="1236"/>
        <w:gridCol w:w="997"/>
      </w:tblGrid>
      <w:tr w:rsidR="00007A2B" w:rsidTr="00007A2B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тнмы</w:t>
            </w:r>
            <w:proofErr w:type="spellEnd"/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2B" w:rsidRDefault="00007A2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2B" w:rsidRDefault="00007A2B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2B" w:rsidRDefault="00007A2B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07A2B" w:rsidTr="00007A2B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2B" w:rsidRDefault="00007A2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2B" w:rsidRDefault="00007A2B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07A2B" w:rsidRDefault="00007A2B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07A2B" w:rsidRDefault="00007A2B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07A2B" w:rsidTr="00007A2B">
        <w:trPr>
          <w:cantSplit/>
          <w:trHeight w:val="1738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Факторы социально-экономического развития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10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Тема 1.1 История  развития территории.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Тема 1.2 Природно-ресурсный потенциал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Тема 1.3 Место Нижегородской области в экономике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cs="Calibri"/>
                <w:b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Население и расселение по территории Нижегородской области.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2.1. Численность и воспроизводство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2.2. Структура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2.3. Миграции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3. Хозяйство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07A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10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910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3.1.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10E9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3.2. Агропромышленное производство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10E9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3.3. Непроизводственная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07A2B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jc w:val="right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10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910E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25C17" w:rsidRPr="00DB597C" w:rsidRDefault="00525C17" w:rsidP="00525C1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25C17" w:rsidRPr="00203E5B" w:rsidRDefault="00525C17" w:rsidP="00525C17">
      <w:pPr>
        <w:pStyle w:val="aff6"/>
        <w:ind w:firstLine="0"/>
      </w:pPr>
      <w:r w:rsidRPr="00203E5B">
        <w:t>В процессе преподавания дисциплины «</w:t>
      </w:r>
      <w:r w:rsidRPr="006471CB">
        <w:rPr>
          <w:rFonts w:ascii="Times New Roman CYR" w:hAnsi="Times New Roman CYR" w:cs="Times New Roman CYR"/>
          <w:bCs/>
        </w:rPr>
        <w:t>Социально-экономическая география Нижегородской области</w:t>
      </w:r>
      <w:r w:rsidRPr="00203E5B">
        <w:t xml:space="preserve">» применяются следующие виды образовательных технологий: </w:t>
      </w:r>
      <w:r>
        <w:t xml:space="preserve">развивающее и проблемное обучение. </w:t>
      </w:r>
    </w:p>
    <w:p w:rsidR="00525C17" w:rsidRDefault="00525C17" w:rsidP="00525C17">
      <w:pPr>
        <w:pStyle w:val="aff6"/>
      </w:pPr>
      <w:r w:rsidRPr="0079105F">
        <w:t xml:space="preserve">При изучении дисциплины рекомендуется применение </w:t>
      </w:r>
      <w:r>
        <w:rPr>
          <w:lang w:eastAsia="ar-SA"/>
        </w:rPr>
        <w:t xml:space="preserve">таких методов и методических приемов как </w:t>
      </w:r>
      <w:r>
        <w:t>о</w:t>
      </w:r>
      <w:r w:rsidRPr="0079105F">
        <w:t>бъяснительно-иллюстративн</w:t>
      </w:r>
      <w:r>
        <w:t xml:space="preserve">ые методы (информирование, просвещение </w:t>
      </w:r>
      <w:r w:rsidRPr="0079105F">
        <w:t>обучающихся и организация их репродуктивной деятельности</w:t>
      </w:r>
      <w:r>
        <w:t>).</w:t>
      </w:r>
      <w:r w:rsidRPr="0079105F">
        <w:t xml:space="preserve"> </w:t>
      </w:r>
      <w:r w:rsidRPr="00203E5B">
        <w:t>Применяются такие виды лекций, как обзорная, проблемная, лекция-визуализация.</w:t>
      </w:r>
      <w:r>
        <w:t xml:space="preserve"> Значительное место занимают</w:t>
      </w:r>
      <w:r w:rsidRPr="0079105F">
        <w:rPr>
          <w:lang w:eastAsia="ar-SA"/>
        </w:rPr>
        <w:t xml:space="preserve"> практические </w:t>
      </w:r>
      <w:r>
        <w:rPr>
          <w:lang w:eastAsia="ar-SA"/>
        </w:rPr>
        <w:t xml:space="preserve">методы </w:t>
      </w:r>
      <w:r w:rsidRPr="0079105F">
        <w:rPr>
          <w:lang w:eastAsia="ar-SA"/>
        </w:rPr>
        <w:t xml:space="preserve">(демонстрация, </w:t>
      </w:r>
      <w:r>
        <w:rPr>
          <w:lang w:eastAsia="ar-SA"/>
        </w:rPr>
        <w:t>решение географических задач, работа картами, статистическими материалами, построение графиков, диаграмм и др.</w:t>
      </w:r>
      <w:r w:rsidRPr="0079105F">
        <w:rPr>
          <w:lang w:eastAsia="ar-SA"/>
        </w:rPr>
        <w:t xml:space="preserve">), </w:t>
      </w:r>
      <w:r>
        <w:rPr>
          <w:lang w:eastAsia="ar-SA"/>
        </w:rPr>
        <w:t xml:space="preserve">а также </w:t>
      </w:r>
      <w:r>
        <w:t>и</w:t>
      </w:r>
      <w:r w:rsidRPr="0079105F">
        <w:t>спользование ЭОС</w:t>
      </w:r>
      <w:r>
        <w:t>.</w:t>
      </w:r>
    </w:p>
    <w:p w:rsidR="00525C17" w:rsidRPr="0079105F" w:rsidRDefault="00525C17" w:rsidP="00525C17">
      <w:pPr>
        <w:pStyle w:val="aff6"/>
        <w:rPr>
          <w:lang w:eastAsia="ar-SA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79"/>
        <w:gridCol w:w="1188"/>
        <w:gridCol w:w="2409"/>
        <w:gridCol w:w="1418"/>
        <w:gridCol w:w="1352"/>
        <w:gridCol w:w="1102"/>
        <w:gridCol w:w="829"/>
        <w:gridCol w:w="793"/>
      </w:tblGrid>
      <w:tr w:rsidR="00525C17" w:rsidRPr="00DB597C" w:rsidTr="00BB7DDD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25C17" w:rsidRPr="00C978C4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25C17" w:rsidRPr="00DB597C" w:rsidTr="00BB7DDD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25C17" w:rsidRPr="00DB597C" w:rsidTr="00BB7DDD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B8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Раздел 1. Факторы социально-экономического развития Нижегородской области</w:t>
            </w:r>
          </w:p>
        </w:tc>
      </w:tr>
      <w:tr w:rsidR="00525C17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задание</w:t>
            </w:r>
            <w:r w:rsidRPr="003B7D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 анализу природно-ресурсного потенциала одного из муниципальных районов Нижегородской области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</w:t>
            </w:r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«Удельный вес Нижегородской области в РФ по основным показателям»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:rsidR="00525C17" w:rsidRPr="00CC2833" w:rsidRDefault="00525C17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25C17" w:rsidRDefault="00525C17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</w:t>
            </w:r>
            <w:proofErr w:type="spellEnd"/>
          </w:p>
          <w:p w:rsidR="00525C17" w:rsidRPr="00BF2E0F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5C17" w:rsidRPr="00DB597C" w:rsidTr="00BB7DDD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B8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Население и расселение по территории Нижегородской области.</w:t>
            </w:r>
          </w:p>
        </w:tc>
      </w:tr>
      <w:tr w:rsidR="00525C17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«Динамика естественного движения населения»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proofErr w:type="spellEnd"/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«Анализ структуры населения»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proofErr w:type="spellEnd"/>
          </w:p>
          <w:p w:rsidR="00525C17" w:rsidRPr="00DB597C" w:rsidRDefault="00525C17" w:rsidP="00BB7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  <w:r w:rsidR="00BB7D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276E69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512C67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творческое задание по теме «Этнический состав населения Нижегородской 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6D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276E69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«Внутренние и внешние миграции населения»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proofErr w:type="spellEnd"/>
          </w:p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276E69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BF2E0F" w:rsidRDefault="00BB7DDD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:rsidR="00BB7DDD" w:rsidRPr="00CC2833" w:rsidRDefault="00BB7DDD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BB7DDD" w:rsidRDefault="00BB7DDD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Default="00BB7DDD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</w:t>
            </w:r>
            <w:proofErr w:type="spellEnd"/>
          </w:p>
          <w:p w:rsidR="00BB7DDD" w:rsidRPr="00BF2E0F" w:rsidRDefault="00BB7DDD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B7DDD" w:rsidRPr="00DB597C" w:rsidTr="00BB7DDD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B86">
              <w:rPr>
                <w:rFonts w:ascii="Times New Roman" w:hAnsi="Times New Roman"/>
                <w:b/>
                <w:lang w:eastAsia="ru-RU"/>
              </w:rPr>
              <w:t>Раздел 3. Хозяйство Нижегородской области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«География промышленности Нижегородской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</w:t>
            </w:r>
            <w:proofErr w:type="spellEnd"/>
          </w:p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276E69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«Производство важнейших видов промышленной продукции»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proofErr w:type="spellEnd"/>
          </w:p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276E69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Default="00BB7DDD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выступление с докладом и презентацией</w:t>
            </w:r>
          </w:p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одной из отраслей экономики Нижегородской 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Творческое задание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  <w:proofErr w:type="spellEnd"/>
            <w:proofErr w:type="gramEnd"/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276E69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«Динамика производства сельскохозяйственной продукции в Нижегородской 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proofErr w:type="spellEnd"/>
          </w:p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276E69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«Уровень развития и территориальные различия социальной  сферы»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276E69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BF2E0F" w:rsidRDefault="00BB7DDD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:rsidR="00BB7DDD" w:rsidRPr="00CC2833" w:rsidRDefault="00BB7DDD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BB7DDD" w:rsidRDefault="00BB7DDD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BF2E0F" w:rsidRDefault="00BB7DDD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276E69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BF2E0F" w:rsidRDefault="00BB7DDD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  <w:p w:rsidR="00BB7DDD" w:rsidRPr="00CC2833" w:rsidRDefault="00BB7DDD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BB7DDD" w:rsidRDefault="00BB7DDD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BF2E0F" w:rsidRDefault="00BB7DDD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B7DDD" w:rsidRPr="00DB597C" w:rsidTr="00BB7DD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7DDD" w:rsidRPr="00DB597C" w:rsidRDefault="00BB7DDD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121A0A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5C17" w:rsidRPr="002D3BE4" w:rsidRDefault="00525C17" w:rsidP="002D3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2D3BE4"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Аракчеева О.В., </w:t>
      </w:r>
      <w:proofErr w:type="spellStart"/>
      <w:r w:rsidR="002D3BE4"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>Каклеев</w:t>
      </w:r>
      <w:proofErr w:type="spellEnd"/>
      <w:r w:rsidR="002D3BE4"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А.И.</w:t>
      </w:r>
      <w:r w:rsidR="002D3BE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5" w:history="1">
        <w:r w:rsidR="002D3BE4" w:rsidRPr="002D3BE4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И</w:t>
        </w:r>
        <w:r w:rsidR="002D3BE4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стория развития  химического комплекса Нижегородской области.</w:t>
        </w:r>
      </w:hyperlink>
      <w:r w:rsidR="002D3BE4" w:rsidRPr="00D60C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3BE4">
        <w:rPr>
          <w:rFonts w:ascii="Times New Roman" w:eastAsia="Times New Roman" w:hAnsi="Times New Roman"/>
          <w:sz w:val="24"/>
          <w:szCs w:val="24"/>
          <w:lang w:eastAsia="ru-RU"/>
        </w:rPr>
        <w:t>//</w:t>
      </w:r>
      <w:r w:rsidR="002D3BE4" w:rsidRPr="00D60C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D3BE4" w:rsidRPr="00D60CC3">
        <w:rPr>
          <w:rFonts w:ascii="Times New Roman" w:eastAsia="Times New Roman" w:hAnsi="Times New Roman"/>
          <w:sz w:val="24"/>
          <w:szCs w:val="24"/>
          <w:lang w:eastAsia="ru-RU"/>
        </w:rPr>
        <w:t>Орфановские</w:t>
      </w:r>
      <w:proofErr w:type="spellEnd"/>
      <w:r w:rsidR="002D3BE4" w:rsidRPr="00D60CC3">
        <w:rPr>
          <w:rFonts w:ascii="Times New Roman" w:eastAsia="Times New Roman" w:hAnsi="Times New Roman"/>
          <w:sz w:val="24"/>
          <w:szCs w:val="24"/>
          <w:lang w:eastAsia="ru-RU"/>
        </w:rPr>
        <w:t xml:space="preserve"> чтения - 2021. Сборник статей по материалам Всероссийской научно-практической конференции. Под редакцией О.В. Аракчеевой, И.Ю. </w:t>
      </w:r>
      <w:proofErr w:type="spellStart"/>
      <w:r w:rsidR="002D3BE4" w:rsidRPr="00D60CC3">
        <w:rPr>
          <w:rFonts w:ascii="Times New Roman" w:eastAsia="Times New Roman" w:hAnsi="Times New Roman"/>
          <w:sz w:val="24"/>
          <w:szCs w:val="24"/>
          <w:lang w:eastAsia="ru-RU"/>
        </w:rPr>
        <w:t>Кривдиной</w:t>
      </w:r>
      <w:proofErr w:type="spellEnd"/>
      <w:r w:rsidR="002D3BE4" w:rsidRPr="00D60CC3">
        <w:rPr>
          <w:rFonts w:ascii="Times New Roman" w:eastAsia="Times New Roman" w:hAnsi="Times New Roman"/>
          <w:sz w:val="24"/>
          <w:szCs w:val="24"/>
          <w:lang w:eastAsia="ru-RU"/>
        </w:rPr>
        <w:t>. Нижний Новгород, 2022. С. 75-77.</w:t>
      </w:r>
    </w:p>
    <w:p w:rsidR="002D3BE4" w:rsidRDefault="00525C17" w:rsidP="002D3BE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2D3BE4" w:rsidRPr="002D3BE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Аракчеева О.В., </w:t>
      </w:r>
      <w:proofErr w:type="spellStart"/>
      <w:r w:rsidR="002D3BE4" w:rsidRPr="002D3BE4">
        <w:rPr>
          <w:rFonts w:ascii="Times New Roman" w:hAnsi="Times New Roman"/>
          <w:bCs/>
          <w:iCs/>
          <w:sz w:val="24"/>
          <w:szCs w:val="24"/>
          <w:lang w:eastAsia="ru-RU"/>
        </w:rPr>
        <w:t>Кривдина</w:t>
      </w:r>
      <w:proofErr w:type="spellEnd"/>
      <w:r w:rsidR="002D3BE4" w:rsidRPr="002D3BE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И.Ю.</w:t>
      </w:r>
      <w:r w:rsidR="002D3BE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Машиностроение как ведущая отрасль специализации Нижегородской области. // Успехи современного естествознания. 2021. № 6. С.49-55.</w:t>
      </w:r>
    </w:p>
    <w:p w:rsidR="002D3BE4" w:rsidRPr="002D3BE4" w:rsidRDefault="002D3BE4" w:rsidP="002D3BE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3.</w:t>
      </w:r>
      <w:r w:rsidRPr="002D3BE4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</w:t>
      </w:r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Аракчеева О.В., </w:t>
      </w:r>
      <w:proofErr w:type="spellStart"/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>Кривдина</w:t>
      </w:r>
      <w:proofErr w:type="spellEnd"/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И.Ю.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6" w:history="1">
        <w:r w:rsidRPr="002D3BE4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С</w:t>
        </w:r>
        <w:r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овременная демографическая ситуация в Российской Федерации: региональный аспект. //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7" w:history="1">
        <w:r w:rsidRPr="002D3BE4">
          <w:rPr>
            <w:rFonts w:ascii="Times New Roman" w:eastAsia="Times New Roman" w:hAnsi="Times New Roman"/>
            <w:sz w:val="24"/>
            <w:szCs w:val="24"/>
            <w:lang w:eastAsia="ru-RU"/>
          </w:rPr>
          <w:t>Успехи современного естествознания</w:t>
        </w:r>
      </w:hyperlink>
      <w:r w:rsidRPr="00D60CC3">
        <w:rPr>
          <w:rFonts w:ascii="Times New Roman" w:eastAsia="Times New Roman" w:hAnsi="Times New Roman"/>
          <w:sz w:val="24"/>
          <w:szCs w:val="24"/>
          <w:lang w:eastAsia="ru-RU"/>
        </w:rPr>
        <w:t>. 2020. </w:t>
      </w:r>
      <w:hyperlink r:id="rId18" w:history="1">
        <w:r w:rsidRPr="002D3BE4">
          <w:rPr>
            <w:rFonts w:ascii="Times New Roman" w:eastAsia="Times New Roman" w:hAnsi="Times New Roman"/>
            <w:sz w:val="24"/>
            <w:szCs w:val="24"/>
            <w:lang w:eastAsia="ru-RU"/>
          </w:rPr>
          <w:t>№ 11</w:t>
        </w:r>
      </w:hyperlink>
      <w:r w:rsidRPr="00D60CC3">
        <w:rPr>
          <w:rFonts w:ascii="Times New Roman" w:eastAsia="Times New Roman" w:hAnsi="Times New Roman"/>
          <w:sz w:val="24"/>
          <w:szCs w:val="24"/>
          <w:lang w:eastAsia="ru-RU"/>
        </w:rPr>
        <w:t>. С. 39-44.</w:t>
      </w:r>
    </w:p>
    <w:p w:rsidR="002D3BE4" w:rsidRPr="002D3BE4" w:rsidRDefault="002D3BE4" w:rsidP="002D3BE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</w:t>
      </w:r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Аракчеева О.В., </w:t>
      </w:r>
      <w:proofErr w:type="spellStart"/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>Кривдина</w:t>
      </w:r>
      <w:proofErr w:type="spellEnd"/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И.Ю.</w:t>
      </w:r>
      <w:r w:rsidRPr="002D3B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9" w:history="1">
        <w:r w:rsidRPr="002D3BE4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С</w:t>
        </w:r>
        <w:r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овременные тенденции динамики численности населения нижегородской области. // </w:t>
        </w:r>
      </w:hyperlink>
      <w:hyperlink r:id="rId20" w:history="1">
        <w:r w:rsidRPr="002D3BE4">
          <w:rPr>
            <w:rFonts w:ascii="Times New Roman" w:eastAsia="Times New Roman" w:hAnsi="Times New Roman"/>
            <w:sz w:val="24"/>
            <w:szCs w:val="24"/>
            <w:lang w:eastAsia="ru-RU"/>
          </w:rPr>
          <w:t>Успехи современного естествознания</w:t>
        </w:r>
      </w:hyperlink>
      <w:r w:rsidRPr="00D60CC3">
        <w:rPr>
          <w:rFonts w:ascii="Times New Roman" w:eastAsia="Times New Roman" w:hAnsi="Times New Roman"/>
          <w:sz w:val="24"/>
          <w:szCs w:val="24"/>
          <w:lang w:eastAsia="ru-RU"/>
        </w:rPr>
        <w:t>. 2020. </w:t>
      </w:r>
      <w:hyperlink r:id="rId21" w:history="1">
        <w:r w:rsidRPr="002D3BE4">
          <w:rPr>
            <w:rFonts w:ascii="Times New Roman" w:eastAsia="Times New Roman" w:hAnsi="Times New Roman"/>
            <w:sz w:val="24"/>
            <w:szCs w:val="24"/>
            <w:lang w:eastAsia="ru-RU"/>
          </w:rPr>
          <w:t>№ 4</w:t>
        </w:r>
      </w:hyperlink>
      <w:r w:rsidRPr="00D60CC3">
        <w:rPr>
          <w:rFonts w:ascii="Times New Roman" w:eastAsia="Times New Roman" w:hAnsi="Times New Roman"/>
          <w:sz w:val="24"/>
          <w:szCs w:val="24"/>
          <w:lang w:eastAsia="ru-RU"/>
        </w:rPr>
        <w:t>. С. 62-67.</w:t>
      </w:r>
    </w:p>
    <w:p w:rsidR="002D3BE4" w:rsidRDefault="002D3BE4" w:rsidP="002D3BE4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BE4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Аракчеева О.В., </w:t>
      </w:r>
      <w:proofErr w:type="spellStart"/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>Кривдина</w:t>
      </w:r>
      <w:proofErr w:type="spellEnd"/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И.Ю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D60C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2" w:history="1">
        <w:r w:rsidRPr="002D3BE4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Р</w:t>
        </w:r>
        <w:r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азвитие городских поселений Нижегородской области. 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// </w:t>
      </w:r>
      <w:hyperlink r:id="rId23" w:history="1">
        <w:r w:rsidRPr="002D3BE4">
          <w:rPr>
            <w:rFonts w:ascii="Times New Roman" w:eastAsia="Times New Roman" w:hAnsi="Times New Roman"/>
            <w:sz w:val="24"/>
            <w:szCs w:val="24"/>
            <w:lang w:eastAsia="ru-RU"/>
          </w:rPr>
          <w:t>Успехи современного естествознания</w:t>
        </w:r>
      </w:hyperlink>
      <w:r w:rsidRPr="00D60CC3">
        <w:rPr>
          <w:rFonts w:ascii="Times New Roman" w:eastAsia="Times New Roman" w:hAnsi="Times New Roman"/>
          <w:sz w:val="24"/>
          <w:szCs w:val="24"/>
          <w:lang w:eastAsia="ru-RU"/>
        </w:rPr>
        <w:t>. 2019. </w:t>
      </w:r>
      <w:hyperlink r:id="rId24" w:history="1">
        <w:r w:rsidRPr="002D3BE4">
          <w:rPr>
            <w:rFonts w:ascii="Times New Roman" w:eastAsia="Times New Roman" w:hAnsi="Times New Roman"/>
            <w:sz w:val="24"/>
            <w:szCs w:val="24"/>
            <w:lang w:eastAsia="ru-RU"/>
          </w:rPr>
          <w:t>№ 12-2</w:t>
        </w:r>
      </w:hyperlink>
      <w:r w:rsidRPr="00D60CC3">
        <w:rPr>
          <w:rFonts w:ascii="Times New Roman" w:eastAsia="Times New Roman" w:hAnsi="Times New Roman"/>
          <w:sz w:val="24"/>
          <w:szCs w:val="24"/>
          <w:lang w:eastAsia="ru-RU"/>
        </w:rPr>
        <w:t>. С. 243-248.</w:t>
      </w:r>
    </w:p>
    <w:p w:rsidR="00525C17" w:rsidRPr="002D3BE4" w:rsidRDefault="002D3BE4" w:rsidP="002D3BE4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5F5F5"/>
        </w:rPr>
        <w:t xml:space="preserve">6.  </w:t>
      </w:r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Аракчеева О.В., </w:t>
      </w:r>
      <w:proofErr w:type="spellStart"/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>Кривдина</w:t>
      </w:r>
      <w:proofErr w:type="spellEnd"/>
      <w:r w:rsidRPr="00D60CC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И.Ю.</w:t>
      </w:r>
      <w:r w:rsidRPr="002D3BE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hyperlink r:id="rId25" w:history="1">
        <w:r w:rsidRPr="002D3BE4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М</w:t>
        </w:r>
        <w:r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играции населения Нижегородской области. 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// </w:t>
      </w:r>
      <w:hyperlink r:id="rId26" w:history="1">
        <w:r w:rsidRPr="002D3BE4">
          <w:rPr>
            <w:rFonts w:ascii="Times New Roman" w:eastAsia="Times New Roman" w:hAnsi="Times New Roman"/>
            <w:sz w:val="24"/>
            <w:szCs w:val="24"/>
            <w:lang w:eastAsia="ru-RU"/>
          </w:rPr>
          <w:t>Успехи современного естествознания</w:t>
        </w:r>
      </w:hyperlink>
      <w:r w:rsidRPr="00D60CC3">
        <w:rPr>
          <w:rFonts w:ascii="Times New Roman" w:eastAsia="Times New Roman" w:hAnsi="Times New Roman"/>
          <w:sz w:val="24"/>
          <w:szCs w:val="24"/>
          <w:lang w:eastAsia="ru-RU"/>
        </w:rPr>
        <w:t>. 2018. </w:t>
      </w:r>
      <w:hyperlink r:id="rId27" w:history="1">
        <w:r w:rsidRPr="002D3BE4">
          <w:rPr>
            <w:rFonts w:ascii="Times New Roman" w:eastAsia="Times New Roman" w:hAnsi="Times New Roman"/>
            <w:sz w:val="24"/>
            <w:szCs w:val="24"/>
            <w:lang w:eastAsia="ru-RU"/>
          </w:rPr>
          <w:t>№ 12-2</w:t>
        </w:r>
      </w:hyperlink>
      <w:r w:rsidRPr="00D60CC3">
        <w:rPr>
          <w:rFonts w:ascii="Times New Roman" w:eastAsia="Times New Roman" w:hAnsi="Times New Roman"/>
          <w:sz w:val="24"/>
          <w:szCs w:val="24"/>
          <w:lang w:eastAsia="ru-RU"/>
        </w:rPr>
        <w:t>. С. 339-344.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Аракчеева О.В.,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Кривдина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И.Ю. Развитие машиностроительного комплекса в Нижегородском регионе. //Международный журнал прикладных и фундаментальных исследований. – 2018. - № 1, с.163-166.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2. Вознесенская А.Г. Агропромышленный комплекс Нижегородской области. //Нижегородский краеведческий сборник. Т.1. – Н.Новгород, 2005. -316с.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Вознесенская А.Г., Аракчеева О.В. Население Нижегородской области: динамика численности, естественное и механическое движение. // Вестник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университета. 2013. № 4. С 16.</w:t>
      </w:r>
    </w:p>
    <w:p w:rsidR="002D3BE4" w:rsidRDefault="002D3BE4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Географический атлас Нижегородская область. Изд. 3,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доп./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Камерилова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Г.С. и др. – Н.Новгород, </w:t>
      </w:r>
      <w:proofErr w:type="gramStart"/>
      <w:r>
        <w:rPr>
          <w:rFonts w:ascii="Times New Roman" w:hAnsi="Times New Roman"/>
          <w:bCs/>
          <w:iCs/>
          <w:sz w:val="24"/>
          <w:szCs w:val="24"/>
          <w:lang w:eastAsia="ru-RU"/>
        </w:rPr>
        <w:t>Верхневолжское</w:t>
      </w:r>
      <w:proofErr w:type="gram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АГП, 2005.</w:t>
      </w:r>
    </w:p>
    <w:p w:rsidR="00525C17" w:rsidRDefault="002D3BE4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5</w:t>
      </w:r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Гладкий Ю.Н., </w:t>
      </w:r>
      <w:proofErr w:type="spellStart"/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Чистобаев</w:t>
      </w:r>
      <w:proofErr w:type="spellEnd"/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А.И. </w:t>
      </w:r>
      <w:proofErr w:type="spellStart"/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Регионоведение</w:t>
      </w:r>
      <w:proofErr w:type="spellEnd"/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. –М., 2003. – 384с.</w:t>
      </w:r>
    </w:p>
    <w:p w:rsidR="00525C17" w:rsidRDefault="002D3BE4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6</w:t>
      </w:r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Наш край. - 3-е изд., </w:t>
      </w:r>
      <w:proofErr w:type="spellStart"/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. – Н.Новгород: изд-во «Книги», 2002. – 432с.</w:t>
      </w:r>
    </w:p>
    <w:p w:rsidR="00525C17" w:rsidRDefault="002D3BE4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7</w:t>
      </w:r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. Нижегородская деловая энциклопедия. - Н.Новгород, 2005. – 324с.</w:t>
      </w:r>
    </w:p>
    <w:p w:rsidR="00525C17" w:rsidRDefault="002D3BE4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8</w:t>
      </w:r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. Регионы России. Социально-экономические показатели. 20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21</w:t>
      </w:r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: Стат. сб. /Росстат. – М., 20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22</w:t>
      </w:r>
    </w:p>
    <w:p w:rsidR="002D3BE4" w:rsidRDefault="002D3BE4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9.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Орфанов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И.К. Экономическая и социальная география Нижегородской области. - Н.Новгород: НГПУ, 1998. – 125 с.</w:t>
      </w:r>
    </w:p>
    <w:p w:rsidR="00525C17" w:rsidRDefault="002D3BE4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10</w:t>
      </w:r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Отечество мое Нижегородское: Книга для чтения/ Сост. Г.С. </w:t>
      </w:r>
      <w:proofErr w:type="spellStart"/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. - Н.Новгород: Нижегородский гуманитарный центр, 1997. – 356с.</w:t>
      </w:r>
    </w:p>
    <w:p w:rsidR="00525C17" w:rsidRPr="00525710" w:rsidRDefault="002D3BE4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11</w:t>
      </w:r>
      <w:r w:rsidR="00525C17">
        <w:rPr>
          <w:rFonts w:ascii="Times New Roman" w:hAnsi="Times New Roman"/>
          <w:bCs/>
          <w:iCs/>
          <w:sz w:val="24"/>
          <w:szCs w:val="24"/>
          <w:lang w:eastAsia="ru-RU"/>
        </w:rPr>
        <w:t>. Экономическая и социальная география России: Учебник для вузов/ Под ред. проф. А.Т. Хрущева. – 2-е изд. Стереотип. – М.: Дрофа, 2002. – 672с.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0F066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Вознесенская А.Г. Экономическая и социальная география Нижегородской области: Практикум. Н.Новгород: НГПУ, 2008. – 55с.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203E5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3E5B">
        <w:rPr>
          <w:rFonts w:ascii="Times New Roman" w:hAnsi="Times New Roman"/>
          <w:sz w:val="24"/>
          <w:szCs w:val="24"/>
        </w:rPr>
        <w:t>Сергеева, К.П. География населения: Практикум: Учеб</w:t>
      </w:r>
      <w:proofErr w:type="gramStart"/>
      <w:r w:rsidRPr="00203E5B">
        <w:rPr>
          <w:rFonts w:ascii="Times New Roman" w:hAnsi="Times New Roman"/>
          <w:sz w:val="24"/>
          <w:szCs w:val="24"/>
        </w:rPr>
        <w:t>.</w:t>
      </w:r>
      <w:proofErr w:type="gramEnd"/>
      <w:r w:rsidRPr="00203E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3E5B">
        <w:rPr>
          <w:rFonts w:ascii="Times New Roman" w:hAnsi="Times New Roman"/>
          <w:sz w:val="24"/>
          <w:szCs w:val="24"/>
        </w:rPr>
        <w:t>п</w:t>
      </w:r>
      <w:proofErr w:type="gramEnd"/>
      <w:r w:rsidRPr="00203E5B">
        <w:rPr>
          <w:rFonts w:ascii="Times New Roman" w:hAnsi="Times New Roman"/>
          <w:sz w:val="24"/>
          <w:szCs w:val="24"/>
        </w:rPr>
        <w:t xml:space="preserve">особие для студентов геогр. вузов / К.П.Сергеева; </w:t>
      </w:r>
      <w:proofErr w:type="spellStart"/>
      <w:r w:rsidRPr="00203E5B">
        <w:rPr>
          <w:rFonts w:ascii="Times New Roman" w:hAnsi="Times New Roman"/>
          <w:sz w:val="24"/>
          <w:szCs w:val="24"/>
        </w:rPr>
        <w:t>Нижегор</w:t>
      </w:r>
      <w:proofErr w:type="spellEnd"/>
      <w:r w:rsidRPr="00203E5B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203E5B">
        <w:rPr>
          <w:rFonts w:ascii="Times New Roman" w:hAnsi="Times New Roman"/>
          <w:sz w:val="24"/>
          <w:szCs w:val="24"/>
        </w:rPr>
        <w:t>пед</w:t>
      </w:r>
      <w:proofErr w:type="spellEnd"/>
      <w:r w:rsidRPr="00203E5B">
        <w:rPr>
          <w:rFonts w:ascii="Times New Roman" w:hAnsi="Times New Roman"/>
          <w:sz w:val="24"/>
          <w:szCs w:val="24"/>
        </w:rPr>
        <w:t>. ун-т.- Н.Новгород: НГПУ, 2008.- 150 с.</w:t>
      </w:r>
    </w:p>
    <w:p w:rsidR="00525C17" w:rsidRPr="00DB597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</w:t>
      </w:r>
      <w:proofErr w:type="spellStart"/>
      <w:r w:rsidRPr="00B37D59">
        <w:rPr>
          <w:rFonts w:ascii="Times New Roman" w:hAnsi="Times New Roman"/>
          <w:sz w:val="24"/>
          <w:szCs w:val="24"/>
        </w:rPr>
        <w:t>до</w:t>
      </w:r>
      <w:proofErr w:type="gramStart"/>
      <w:r w:rsidRPr="00B37D59">
        <w:rPr>
          <w:rFonts w:ascii="Times New Roman" w:hAnsi="Times New Roman"/>
          <w:sz w:val="24"/>
          <w:szCs w:val="24"/>
        </w:rPr>
        <w:t>с</w:t>
      </w:r>
      <w:proofErr w:type="spellEnd"/>
      <w:r w:rsidRPr="00B37D59">
        <w:rPr>
          <w:rFonts w:ascii="Times New Roman" w:hAnsi="Times New Roman"/>
          <w:sz w:val="24"/>
          <w:szCs w:val="24"/>
        </w:rPr>
        <w:t>-</w:t>
      </w:r>
      <w:proofErr w:type="gramEnd"/>
      <w:r w:rsidRPr="00B37D59">
        <w:rPr>
          <w:rFonts w:ascii="Times New Roman" w:hAnsi="Times New Roman"/>
          <w:sz w:val="24"/>
          <w:szCs w:val="24"/>
        </w:rPr>
        <w:t xml:space="preserve"> тупа: </w:t>
      </w:r>
      <w:hyperlink r:id="rId28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http://dmo.econ.msu.ru/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29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www.demogr.mpg.de</w:t>
        </w:r>
      </w:hyperlink>
      <w:r w:rsidRPr="00B37D59">
        <w:rPr>
          <w:rFonts w:ascii="Times New Roman" w:hAnsi="Times New Roman"/>
          <w:sz w:val="24"/>
          <w:szCs w:val="24"/>
        </w:rPr>
        <w:t>.</w:t>
      </w:r>
    </w:p>
    <w:p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30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31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:rsidR="00525C17" w:rsidRPr="00E356E6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6E6"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356E6">
        <w:rPr>
          <w:rFonts w:ascii="Times New Roman" w:hAnsi="Times New Roman"/>
          <w:bCs/>
          <w:sz w:val="24"/>
          <w:szCs w:val="24"/>
          <w:lang w:eastAsia="ru-RU"/>
        </w:rPr>
        <w:t>5.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Территориальный орган Федеральной службы государственной статистики</w:t>
      </w:r>
      <w:r w:rsidRPr="00E356E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по Нижегородской области </w:t>
      </w:r>
      <w:r w:rsidRPr="00B37D59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32" w:history="1">
        <w:r w:rsidRPr="00ED0C0F">
          <w:rPr>
            <w:rStyle w:val="af7"/>
            <w:rFonts w:ascii="Times New Roman" w:hAnsi="Times New Roman"/>
            <w:sz w:val="24"/>
            <w:szCs w:val="24"/>
            <w:lang w:val="en-US"/>
          </w:rPr>
          <w:t>www</w:t>
        </w:r>
        <w:r w:rsidRPr="00ED0C0F">
          <w:rPr>
            <w:rStyle w:val="af7"/>
            <w:rFonts w:ascii="Times New Roman" w:hAnsi="Times New Roman"/>
            <w:sz w:val="24"/>
            <w:szCs w:val="24"/>
          </w:rPr>
          <w:t>.nizhstat.gks.ru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525C17" w:rsidRPr="00E356E6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525C17" w:rsidRPr="00DB597C" w:rsidRDefault="00525C17" w:rsidP="00525C1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25C17" w:rsidRPr="00C150BE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525C17" w:rsidRPr="00D41549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hAnsi="Times New Roman"/>
          <w:bCs/>
          <w:sz w:val="24"/>
          <w:szCs w:val="24"/>
          <w:lang w:eastAsia="ru-RU"/>
        </w:rPr>
        <w:t>Для организации практических занятий необходимо наличие географических атласов</w:t>
      </w:r>
      <w:r>
        <w:rPr>
          <w:rFonts w:ascii="Times New Roman" w:hAnsi="Times New Roman"/>
          <w:bCs/>
          <w:sz w:val="24"/>
          <w:szCs w:val="24"/>
          <w:lang w:eastAsia="ru-RU"/>
        </w:rPr>
        <w:t>, интерактивных карт.</w:t>
      </w:r>
      <w:r w:rsidRPr="00C150B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5C17" w:rsidRPr="00D4154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D41549">
        <w:rPr>
          <w:rFonts w:ascii="Times New Roman" w:hAnsi="Times New Roman"/>
          <w:bCs/>
          <w:sz w:val="24"/>
          <w:szCs w:val="24"/>
          <w:lang w:val="en-US" w:eastAsia="ru-RU"/>
        </w:rPr>
        <w:t xml:space="preserve">Moodle.mininuniver.ru, </w:t>
      </w:r>
    </w:p>
    <w:p w:rsidR="00525C17" w:rsidRPr="00D4154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D41549">
        <w:rPr>
          <w:rFonts w:ascii="Times New Roman" w:hAnsi="Times New Roman"/>
          <w:bCs/>
          <w:sz w:val="24"/>
          <w:szCs w:val="24"/>
          <w:lang w:val="en-US" w:eastAsia="ru-RU"/>
        </w:rPr>
        <w:t xml:space="preserve">Microsoft offish, </w:t>
      </w:r>
    </w:p>
    <w:p w:rsidR="00525C17" w:rsidRPr="006F507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hAnsi="Times New Roman"/>
          <w:bCs/>
          <w:sz w:val="24"/>
          <w:szCs w:val="24"/>
          <w:lang w:eastAsia="ru-RU"/>
        </w:rPr>
        <w:t>Eхcel</w:t>
      </w:r>
      <w:proofErr w:type="spellEnd"/>
    </w:p>
    <w:p w:rsidR="00525C17" w:rsidRPr="00014608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525C17" w:rsidRPr="006F507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525C17" w:rsidRPr="009808D2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gramStart"/>
      <w:r w:rsidRPr="006F5079">
        <w:rPr>
          <w:rFonts w:ascii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 w:rsidRPr="009808D2">
        <w:rPr>
          <w:rFonts w:ascii="Times New Roman" w:hAnsi="Times New Roman"/>
          <w:bCs/>
          <w:sz w:val="24"/>
          <w:szCs w:val="24"/>
          <w:lang w:val="en-US" w:eastAsia="ru-RU"/>
        </w:rPr>
        <w:t xml:space="preserve">      –     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9808D2">
        <w:rPr>
          <w:rFonts w:ascii="Times New Roman" w:hAnsi="Times New Roman"/>
          <w:bCs/>
          <w:sz w:val="24"/>
          <w:szCs w:val="24"/>
          <w:lang w:val="en-US" w:eastAsia="ru-RU"/>
        </w:rPr>
        <w:t>://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9808D2">
        <w:rPr>
          <w:rFonts w:ascii="Times New Roman" w:hAnsi="Times New Roman"/>
          <w:bCs/>
          <w:sz w:val="24"/>
          <w:szCs w:val="24"/>
          <w:lang w:val="en-US" w:eastAsia="ru-RU"/>
        </w:rPr>
        <w:t>.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yandex</w:t>
      </w:r>
      <w:r w:rsidRPr="009808D2">
        <w:rPr>
          <w:rFonts w:ascii="Times New Roman" w:hAnsi="Times New Roman"/>
          <w:bCs/>
          <w:sz w:val="24"/>
          <w:szCs w:val="24"/>
          <w:lang w:val="en-US" w:eastAsia="ru-RU"/>
        </w:rPr>
        <w:t>.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</w:p>
    <w:p w:rsidR="00525C17" w:rsidRPr="009808D2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spellStart"/>
      <w:r w:rsidRPr="006F5079">
        <w:rPr>
          <w:rFonts w:ascii="Times New Roman" w:hAnsi="Times New Roman"/>
          <w:bCs/>
          <w:sz w:val="24"/>
          <w:szCs w:val="24"/>
          <w:lang w:eastAsia="ru-RU"/>
        </w:rPr>
        <w:t>Рэмблер</w:t>
      </w:r>
      <w:proofErr w:type="spellEnd"/>
      <w:r w:rsidRPr="009808D2">
        <w:rPr>
          <w:rFonts w:ascii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33" w:history="1"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http</w:t>
        </w:r>
        <w:r w:rsidRPr="009808D2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://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9808D2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rambler</w:t>
        </w:r>
        <w:r w:rsidRPr="009808D2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</w:p>
    <w:p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9808D2">
        <w:rPr>
          <w:sz w:val="24"/>
          <w:szCs w:val="24"/>
          <w:lang w:val="en-US"/>
        </w:rPr>
        <w:t xml:space="preserve"> </w:t>
      </w:r>
      <w:r w:rsidRPr="006967A9">
        <w:rPr>
          <w:sz w:val="24"/>
          <w:szCs w:val="24"/>
        </w:rPr>
        <w:t xml:space="preserve">ЭБС «Университетская библиотека онлайн»: </w:t>
      </w:r>
      <w:hyperlink r:id="rId34" w:history="1">
        <w:r w:rsidRPr="006967A9">
          <w:rPr>
            <w:rStyle w:val="af7"/>
            <w:sz w:val="24"/>
            <w:szCs w:val="24"/>
            <w:lang w:eastAsia="ar-SA"/>
          </w:rPr>
          <w:t>www.biblioclub.ru</w:t>
        </w:r>
      </w:hyperlink>
    </w:p>
    <w:p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Научная электронная библиотека: </w:t>
      </w:r>
      <w:hyperlink r:id="rId35" w:history="1">
        <w:r w:rsidRPr="006967A9">
          <w:rPr>
            <w:rStyle w:val="af7"/>
            <w:sz w:val="24"/>
            <w:szCs w:val="24"/>
          </w:rPr>
          <w:t>www.elibrary.ru</w:t>
        </w:r>
      </w:hyperlink>
    </w:p>
    <w:p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Универсальные базы данных изданий URL: </w:t>
      </w:r>
      <w:hyperlink r:id="rId36" w:history="1">
        <w:r w:rsidRPr="006967A9">
          <w:rPr>
            <w:rStyle w:val="af7"/>
            <w:sz w:val="24"/>
            <w:szCs w:val="24"/>
          </w:rPr>
          <w:t>www.ebiblioteka.ru</w:t>
        </w:r>
      </w:hyperlink>
    </w:p>
    <w:p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Электронная библиотека образовательных и научных изданий. </w:t>
      </w:r>
      <w:hyperlink r:id="rId37" w:history="1">
        <w:r w:rsidRPr="006967A9">
          <w:rPr>
            <w:rStyle w:val="af7"/>
            <w:sz w:val="24"/>
            <w:szCs w:val="24"/>
          </w:rPr>
          <w:t>www.iqlib.ru</w:t>
        </w:r>
      </w:hyperlink>
      <w:r w:rsidRPr="006967A9">
        <w:rPr>
          <w:sz w:val="24"/>
          <w:szCs w:val="24"/>
        </w:rPr>
        <w:t>.</w:t>
      </w:r>
    </w:p>
    <w:p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Образовательный </w:t>
      </w:r>
      <w:proofErr w:type="spellStart"/>
      <w:r w:rsidRPr="006967A9">
        <w:rPr>
          <w:sz w:val="24"/>
          <w:szCs w:val="24"/>
        </w:rPr>
        <w:t>портал</w:t>
      </w:r>
      <w:hyperlink r:id="rId38" w:history="1">
        <w:r w:rsidRPr="006967A9">
          <w:rPr>
            <w:rStyle w:val="af7"/>
            <w:sz w:val="24"/>
            <w:szCs w:val="24"/>
            <w:lang w:eastAsia="ar-SA"/>
          </w:rPr>
          <w:t>http</w:t>
        </w:r>
        <w:proofErr w:type="spellEnd"/>
        <w:r w:rsidRPr="006967A9">
          <w:rPr>
            <w:rStyle w:val="af7"/>
            <w:sz w:val="24"/>
            <w:szCs w:val="24"/>
            <w:lang w:eastAsia="ar-SA"/>
          </w:rPr>
          <w:t>://</w:t>
        </w:r>
        <w:proofErr w:type="spellStart"/>
        <w:r w:rsidRPr="006967A9">
          <w:rPr>
            <w:rStyle w:val="af7"/>
            <w:sz w:val="24"/>
            <w:szCs w:val="24"/>
            <w:lang w:eastAsia="ar-SA"/>
          </w:rPr>
          <w:t>www.mic</w:t>
        </w:r>
        <w:proofErr w:type="spellEnd"/>
        <w:r w:rsidRPr="006967A9">
          <w:rPr>
            <w:rStyle w:val="af7"/>
            <w:sz w:val="24"/>
            <w:szCs w:val="24"/>
            <w:lang w:eastAsia="ar-SA"/>
          </w:rPr>
          <w:t>/</w:t>
        </w:r>
        <w:proofErr w:type="spellStart"/>
        <w:r w:rsidRPr="006967A9">
          <w:rPr>
            <w:rStyle w:val="af7"/>
            <w:sz w:val="24"/>
            <w:szCs w:val="24"/>
            <w:lang w:eastAsia="ar-SA"/>
          </w:rPr>
          <w:t>home</w:t>
        </w:r>
        <w:proofErr w:type="spellEnd"/>
      </w:hyperlink>
      <w:r w:rsidRPr="006967A9">
        <w:rPr>
          <w:sz w:val="24"/>
          <w:szCs w:val="24"/>
        </w:rPr>
        <w:t>.</w:t>
      </w:r>
    </w:p>
    <w:p w:rsidR="00525C17" w:rsidRDefault="00525C17" w:rsidP="00525C17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2DF1" w:rsidRPr="006D2DF1" w:rsidRDefault="006967A9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" w:name="_Toc11888178"/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="006D2DF1" w:rsidRPr="006D2DF1">
        <w:rPr>
          <w:rFonts w:ascii="Times New Roman" w:hAnsi="Times New Roman"/>
          <w:b/>
          <w:color w:val="000000"/>
          <w:sz w:val="24"/>
          <w:szCs w:val="24"/>
        </w:rPr>
        <w:lastRenderedPageBreak/>
        <w:t>ПРОГРАММА ДИСЦИПЛИНЫ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1A1A1A"/>
          <w:sz w:val="24"/>
          <w:szCs w:val="24"/>
          <w:shd w:val="clear" w:color="auto" w:fill="FFFFFF"/>
        </w:rPr>
        <w:t>Туристско-рекреационные ресурсы Нижегородской области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1. Пояснительная записка</w:t>
      </w:r>
    </w:p>
    <w:p w:rsidR="006D2DF1" w:rsidRPr="006D2DF1" w:rsidRDefault="006D2DF1" w:rsidP="006D2D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Туристско-рекреационные ресурсы Нижегородской области </w:t>
      </w:r>
      <w:r w:rsidRPr="006D2DF1">
        <w:rPr>
          <w:rFonts w:ascii="Times New Roman" w:hAnsi="Times New Roman"/>
          <w:color w:val="000000"/>
          <w:sz w:val="24"/>
          <w:szCs w:val="24"/>
        </w:rPr>
        <w:t xml:space="preserve">посвящены </w:t>
      </w:r>
      <w:r w:rsidRPr="006D2DF1">
        <w:rPr>
          <w:rFonts w:ascii="Times New Roman" w:hAnsi="Times New Roman"/>
          <w:sz w:val="24"/>
          <w:szCs w:val="24"/>
        </w:rPr>
        <w:t xml:space="preserve">вопросам физической географии Нижегородской области, обзор туристско-рекреационных ресурсов Нижегородской области и их оценка. </w:t>
      </w:r>
      <w:r w:rsidRPr="006D2D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2DF1">
        <w:rPr>
          <w:rFonts w:ascii="Times New Roman" w:hAnsi="Times New Roman"/>
          <w:sz w:val="24"/>
          <w:szCs w:val="24"/>
        </w:rPr>
        <w:t>В содержании отражены особенности геологического строения, рельефа, климата, поверхностных и подземных вод, почвенного и растительного покрова, животного мира, природного наследия. Дается обзор природных ресурсов Нижегородской области.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t>Программа дисциплины «</w:t>
      </w:r>
      <w:r w:rsidRPr="006D2DF1"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Туристско-рекреационные ресурсы Нижегородской области</w:t>
      </w:r>
      <w:r w:rsidRPr="006D2DF1"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Pr="006D2DF1">
        <w:rPr>
          <w:rFonts w:ascii="Times New Roman" w:hAnsi="Times New Roman"/>
          <w:color w:val="000000" w:themeColor="text1"/>
          <w:sz w:val="24"/>
          <w:szCs w:val="24"/>
        </w:rPr>
        <w:t xml:space="preserve">предназначена для </w:t>
      </w:r>
      <w:proofErr w:type="spellStart"/>
      <w:r w:rsidRPr="006D2DF1">
        <w:rPr>
          <w:rFonts w:ascii="Times New Roman" w:hAnsi="Times New Roman"/>
          <w:color w:val="000000" w:themeColor="text1"/>
          <w:sz w:val="24"/>
          <w:szCs w:val="24"/>
        </w:rPr>
        <w:t>бакалавриата</w:t>
      </w:r>
      <w:proofErr w:type="spellEnd"/>
      <w:r w:rsidRPr="006D2D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6D2DF1">
        <w:rPr>
          <w:rFonts w:ascii="Times New Roman" w:hAnsi="Times New Roman"/>
          <w:color w:val="000000" w:themeColor="text1"/>
          <w:sz w:val="24"/>
          <w:szCs w:val="24"/>
        </w:rPr>
        <w:t>направление подготовки 05.03.02 география профиль подготовки региональная политика и территориальное проектирование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2. Место в структуре модуля</w:t>
      </w:r>
    </w:p>
    <w:p w:rsidR="006D2DF1" w:rsidRPr="006D2DF1" w:rsidRDefault="006D2DF1" w:rsidP="006D2DF1">
      <w:pPr>
        <w:ind w:hanging="2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Дисциплина «</w:t>
      </w:r>
      <w:r w:rsidRPr="006D2DF1"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Туристско-рекреационные ресурсы Нижегородской области</w:t>
      </w:r>
      <w:r w:rsidRPr="006D2DF1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 w:rsidRPr="006D2DF1"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География Нижегородской области</w:t>
      </w:r>
      <w:r w:rsidRPr="006D2DF1">
        <w:rPr>
          <w:rFonts w:ascii="Times New Roman" w:hAnsi="Times New Roman"/>
          <w:sz w:val="24"/>
          <w:szCs w:val="24"/>
        </w:rPr>
        <w:t xml:space="preserve">» и является дисциплиной базовой части модуля. </w:t>
      </w:r>
      <w:r w:rsidRPr="006D2DF1">
        <w:rPr>
          <w:rFonts w:ascii="Times New Roman" w:hAnsi="Times New Roman"/>
          <w:color w:val="000000"/>
          <w:sz w:val="24"/>
          <w:szCs w:val="24"/>
        </w:rPr>
        <w:t>Дисциплина открывает курс обучения и является основой для изучения последующих предметов.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3. Цель и задачи</w:t>
      </w:r>
    </w:p>
    <w:p w:rsidR="006D2DF1" w:rsidRPr="006D2DF1" w:rsidRDefault="006D2DF1" w:rsidP="006D2DF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313131"/>
          <w:sz w:val="24"/>
          <w:szCs w:val="24"/>
          <w:u w:val="single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Цель</w:t>
      </w:r>
      <w:r w:rsidRPr="006D2DF1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6D2DF1">
        <w:rPr>
          <w:rFonts w:ascii="Times New Roman" w:hAnsi="Times New Roman"/>
          <w:i/>
          <w:color w:val="000000"/>
          <w:sz w:val="24"/>
          <w:szCs w:val="24"/>
        </w:rPr>
        <w:t>дисциплины</w:t>
      </w:r>
      <w:r w:rsidRPr="006D2DF1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6D2DF1">
        <w:rPr>
          <w:rFonts w:ascii="Times New Roman" w:hAnsi="Times New Roman"/>
          <w:sz w:val="24"/>
          <w:szCs w:val="24"/>
        </w:rPr>
        <w:t>сформировать систему базовых знаний об объёме, и качестве туристско-рекреационных ресурсов Нижегородской области и перспективах их рационального использования.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Задачи дисциплины:</w:t>
      </w:r>
    </w:p>
    <w:p w:rsidR="006D2DF1" w:rsidRPr="006D2DF1" w:rsidRDefault="006D2DF1" w:rsidP="006D2DF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- изучение объёма, качества и пространственных закономерностей распределения туристско-рекреационных ресурсов Нижегородской области;</w:t>
      </w:r>
    </w:p>
    <w:p w:rsidR="006D2DF1" w:rsidRPr="006D2DF1" w:rsidRDefault="006D2DF1" w:rsidP="006D2DF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- обеспечение овладения студентами знаний о видах туристско-рекреационных ресурсов Нижегородской области;</w:t>
      </w:r>
    </w:p>
    <w:p w:rsidR="006D2DF1" w:rsidRPr="006D2DF1" w:rsidRDefault="006D2DF1" w:rsidP="006D2DF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- ландшафтно-рекреационный анализ Нижегородской области;</w:t>
      </w:r>
    </w:p>
    <w:p w:rsidR="006D2DF1" w:rsidRPr="006D2DF1" w:rsidRDefault="006D2DF1" w:rsidP="006D2DF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- ознакомление студентов со спецификой, динамикой, современным состоянием и перспективами развития туризма в Нижегородской области.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4. Образовательные результаты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lastRenderedPageBreak/>
        <w:t xml:space="preserve"> </w:t>
      </w:r>
    </w:p>
    <w:tbl>
      <w:tblPr>
        <w:tblW w:w="9570" w:type="dxa"/>
        <w:tblInd w:w="-108" w:type="dxa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6D2DF1" w:rsidRPr="006D2DF1" w:rsidTr="006D2DF1">
        <w:trPr>
          <w:trHeight w:val="385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модуля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Код 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6D2DF1" w:rsidRPr="006D2DF1" w:rsidTr="006D2DF1">
        <w:trPr>
          <w:trHeight w:val="33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 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tabs>
                <w:tab w:val="left" w:pos="1068"/>
              </w:tabs>
              <w:autoSpaceDE w:val="0"/>
              <w:autoSpaceDN w:val="0"/>
              <w:adjustRightInd w:val="0"/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Владеет базовыми профессиональными теоретическими знаниями в области физической и социально-экономической географии 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ОР.1-1-1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autoSpaceDE w:val="0"/>
              <w:autoSpaceDN w:val="0"/>
              <w:adjustRightInd w:val="0"/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Владеет теоретическими основами знаниями </w:t>
            </w:r>
            <w:r w:rsidRPr="006D2DF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о </w:t>
            </w: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видах туристско-рекреационных ресурсов Нижегородской области</w:t>
            </w:r>
          </w:p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tabs>
                <w:tab w:val="left" w:pos="318"/>
              </w:tabs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УК-4;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ОПК-3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Тестирование;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Графическая работа;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эскизных проектов;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DF1">
        <w:rPr>
          <w:rFonts w:ascii="Times New Roman" w:hAnsi="Times New Roman"/>
          <w:b/>
          <w:color w:val="000000" w:themeColor="text1"/>
          <w:sz w:val="24"/>
          <w:szCs w:val="24"/>
        </w:rPr>
        <w:t>5. Содержание дисциплины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DF1">
        <w:rPr>
          <w:rFonts w:ascii="Times New Roman" w:hAnsi="Times New Roman"/>
          <w:i/>
          <w:color w:val="000000" w:themeColor="text1"/>
          <w:sz w:val="24"/>
          <w:szCs w:val="24"/>
        </w:rPr>
        <w:t>5.1. Тематический план</w:t>
      </w:r>
    </w:p>
    <w:tbl>
      <w:tblPr>
        <w:tblW w:w="9570" w:type="dxa"/>
        <w:tblInd w:w="-108" w:type="dxa"/>
        <w:tblLayout w:type="fixed"/>
        <w:tblLook w:val="000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6D2DF1" w:rsidRPr="006D2DF1" w:rsidTr="006D2DF1">
        <w:trPr>
          <w:cantSplit/>
          <w:trHeight w:val="203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часов по дисциплине</w:t>
            </w:r>
          </w:p>
        </w:tc>
      </w:tr>
      <w:tr w:rsidR="006D2DF1" w:rsidRPr="006D2DF1" w:rsidTr="006D2DF1">
        <w:trPr>
          <w:cantSplit/>
          <w:trHeight w:val="160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14"/>
              </w:tabs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Контактная</w:t>
            </w:r>
            <w:proofErr w:type="gramEnd"/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 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14"/>
              </w:tabs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(в т.ч. </w:t>
            </w:r>
            <w:proofErr w:type="gramEnd"/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DF1" w:rsidRPr="006D2DF1" w:rsidTr="006D2DF1">
        <w:trPr>
          <w:cantSplit/>
          <w:trHeight w:val="1856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Раздел 1. </w:t>
            </w:r>
            <w:r w:rsidRPr="006D2D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Обеспеченность Нижегородской области туристско-рекреационными ресурсами и пространственные закономерности их размещения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Тема 1.1. </w:t>
            </w:r>
            <w:r w:rsidRPr="006D2D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Введение.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1.2. История становления и формирования природно-антропогенных ландшафтов Нижегородской области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Раздел 2. </w:t>
            </w:r>
            <w:r w:rsidRPr="006D2D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Ландшафтно-рекреационный анализ Нижегородской области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2.1. Ландшафтно-географическая дифференциация территории Нижегородской области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2.2. Анализ социально-географических условий для организации туристско-рекреационной деятельности на территории Нижегородской области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2.3. Оценка возможностей развития туризма и рекреации на территории Нижегородской области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Раздел 3. </w:t>
            </w:r>
            <w:r w:rsidRPr="006D2D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Специфика, динамика, современное состояние и перспективы развития туризма в Нижегородской области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3.1. Объекты туризма и рекреации на территории Нижегородской области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3.2. Экологический туризм на особо охраняемых природных территориях.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3.3. Пропускная способность и туристско-рекреационная ёмкость </w:t>
            </w: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ландшафта.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Тема 3.4. Специфические черты ландшафтных зон Нижегородской области.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3.5. Оценка экологической устойчивости ландшафтов Нижегородской области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35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</w:t>
            </w:r>
          </w:p>
        </w:tc>
      </w:tr>
    </w:tbl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5.2. Методы обучения</w:t>
      </w:r>
    </w:p>
    <w:p w:rsidR="006D2DF1" w:rsidRPr="006D2DF1" w:rsidRDefault="006D2DF1" w:rsidP="006D2DF1">
      <w:pPr>
        <w:spacing w:before="240"/>
        <w:ind w:hanging="2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В процессе преподавания дисциплины «Туристско-рекреационные ресурсы Нижегородской области» применяются следующие методы обучения: </w:t>
      </w:r>
      <w:proofErr w:type="gramStart"/>
      <w:r w:rsidRPr="006D2DF1">
        <w:rPr>
          <w:rFonts w:ascii="Times New Roman" w:hAnsi="Times New Roman"/>
          <w:sz w:val="24"/>
          <w:szCs w:val="24"/>
        </w:rPr>
        <w:t>проектный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6. Рейтинг-план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6.1. Рейтинг-план (по дисциплине)</w:t>
      </w:r>
    </w:p>
    <w:tbl>
      <w:tblPr>
        <w:tblW w:w="9570" w:type="dxa"/>
        <w:tblInd w:w="-108" w:type="dxa"/>
        <w:tblLayout w:type="fixed"/>
        <w:tblLook w:val="0000"/>
      </w:tblPr>
      <w:tblGrid>
        <w:gridCol w:w="480"/>
        <w:gridCol w:w="1035"/>
        <w:gridCol w:w="2040"/>
        <w:gridCol w:w="1950"/>
        <w:gridCol w:w="1350"/>
        <w:gridCol w:w="1095"/>
        <w:gridCol w:w="825"/>
        <w:gridCol w:w="795"/>
      </w:tblGrid>
      <w:tr w:rsidR="006D2DF1" w:rsidRPr="006D2DF1" w:rsidTr="006D2DF1">
        <w:trPr>
          <w:cantSplit/>
          <w:trHeight w:val="600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min-max</w:t>
            </w:r>
            <w:proofErr w:type="spellEnd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D2DF1" w:rsidRPr="006D2DF1" w:rsidTr="006D2DF1">
        <w:trPr>
          <w:cantSplit/>
          <w:trHeight w:val="300"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0-10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 xml:space="preserve">Изучение методологии проектирования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 xml:space="preserve">Изучение прикладных аспектов туристско-рекреационного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анализа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lastRenderedPageBreak/>
              <w:t>Графическая работа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Планирование и проектирование объектов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Защита эскизных проектов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Зачет/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Зачет с оценкой/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5-18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6.2. Рейтинг-план (для курсовой работы/курсового проекта)</w:t>
      </w:r>
    </w:p>
    <w:tbl>
      <w:tblPr>
        <w:tblW w:w="9570" w:type="dxa"/>
        <w:tblInd w:w="-108" w:type="dxa"/>
        <w:tblLayout w:type="fixed"/>
        <w:tblLook w:val="000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6D2DF1" w:rsidRPr="006D2DF1" w:rsidTr="006D2DF1">
        <w:trPr>
          <w:cantSplit/>
          <w:trHeight w:val="600"/>
        </w:trPr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min-max</w:t>
            </w:r>
            <w:proofErr w:type="spellEnd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D2DF1" w:rsidRPr="006D2DF1" w:rsidTr="006D2DF1">
        <w:trPr>
          <w:cantSplit/>
          <w:trHeight w:val="300"/>
        </w:trPr>
        <w:tc>
          <w:tcPr>
            <w:tcW w:w="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6D2DF1" w:rsidRPr="006D2DF1" w:rsidTr="006D2DF1">
        <w:trPr>
          <w:trHeight w:val="300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300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300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7. Учебно-методическое и информационное обеспечение</w:t>
      </w:r>
    </w:p>
    <w:p w:rsidR="006D2DF1" w:rsidRPr="006D2DF1" w:rsidRDefault="006D2DF1" w:rsidP="006D2DF1">
      <w:pPr>
        <w:numPr>
          <w:ilvl w:val="0"/>
          <w:numId w:val="23"/>
        </w:numPr>
        <w:tabs>
          <w:tab w:val="left" w:pos="448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2DF1">
        <w:rPr>
          <w:rFonts w:ascii="Times New Roman" w:hAnsi="Times New Roman"/>
          <w:sz w:val="24"/>
          <w:szCs w:val="24"/>
        </w:rPr>
        <w:t>Биржаков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М.Б. Введение в туризм. Издание 5-е. – СПб.: «Издательский дом Герда», 2003. – 320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numPr>
          <w:ilvl w:val="0"/>
          <w:numId w:val="23"/>
        </w:numPr>
        <w:tabs>
          <w:tab w:val="left" w:pos="448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Дроздов А.В. Основы экологического туризма: Учебное пособие. – М.: </w:t>
      </w:r>
      <w:proofErr w:type="spellStart"/>
      <w:r w:rsidRPr="006D2DF1">
        <w:rPr>
          <w:rFonts w:ascii="Times New Roman" w:hAnsi="Times New Roman"/>
          <w:sz w:val="24"/>
          <w:szCs w:val="24"/>
        </w:rPr>
        <w:t>Гардарики</w:t>
      </w:r>
      <w:proofErr w:type="spellEnd"/>
      <w:r w:rsidRPr="006D2DF1">
        <w:rPr>
          <w:rFonts w:ascii="Times New Roman" w:hAnsi="Times New Roman"/>
          <w:sz w:val="24"/>
          <w:szCs w:val="24"/>
        </w:rPr>
        <w:t>, 2005. – 271 с.</w:t>
      </w:r>
    </w:p>
    <w:p w:rsidR="006D2DF1" w:rsidRPr="006D2DF1" w:rsidRDefault="006D2DF1" w:rsidP="006D2DF1">
      <w:pPr>
        <w:numPr>
          <w:ilvl w:val="0"/>
          <w:numId w:val="23"/>
        </w:numPr>
        <w:tabs>
          <w:tab w:val="left" w:pos="448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Зорин И.В., Квартальнов В.А. Энциклопедия туризма / И.В. Зорин, В.А. Квартальнов. – М.: Финансы и статистика, 2000. – 364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numPr>
          <w:ilvl w:val="0"/>
          <w:numId w:val="23"/>
        </w:numPr>
        <w:tabs>
          <w:tab w:val="left" w:pos="448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Квартальнов В.А. Туризм: Учебник. – М.: Финансы и статистика, 2007. – 320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numPr>
          <w:ilvl w:val="0"/>
          <w:numId w:val="23"/>
        </w:numPr>
        <w:tabs>
          <w:tab w:val="left" w:pos="448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Квартальнов В.А. Теория и практика туризма: Учебник. - М.: Финансы и статистика, 2003. – 672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numPr>
          <w:ilvl w:val="0"/>
          <w:numId w:val="23"/>
        </w:numPr>
        <w:tabs>
          <w:tab w:val="left" w:pos="448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lastRenderedPageBreak/>
        <w:t xml:space="preserve">Кусков А.С. Рекреационная география: Учебно-методический комплекс / А.С. Кусков, В.Л. </w:t>
      </w:r>
      <w:proofErr w:type="spellStart"/>
      <w:r w:rsidRPr="006D2DF1">
        <w:rPr>
          <w:rFonts w:ascii="Times New Roman" w:hAnsi="Times New Roman"/>
          <w:sz w:val="24"/>
          <w:szCs w:val="24"/>
        </w:rPr>
        <w:t>Голубева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Т.Н. Одинцова. – М.: Флинта: МПСИ, 2005. – 496 с. </w:t>
      </w:r>
    </w:p>
    <w:p w:rsidR="006D2DF1" w:rsidRPr="006D2DF1" w:rsidRDefault="006D2DF1" w:rsidP="006D2DF1">
      <w:pPr>
        <w:numPr>
          <w:ilvl w:val="0"/>
          <w:numId w:val="23"/>
        </w:numPr>
        <w:tabs>
          <w:tab w:val="left" w:pos="360"/>
          <w:tab w:val="left" w:pos="448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Туризм, гостеприимство, сервис: Словарь-справочник / Г.А. Аванесова, Л.П. Воронкова, В.И. Маслов, А.И. Фролов; Под ред. Л.П. Воронковой. – М.: Аспект Пресс, 2002. – 367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numPr>
          <w:ilvl w:val="0"/>
          <w:numId w:val="23"/>
        </w:numPr>
        <w:tabs>
          <w:tab w:val="left" w:pos="360"/>
          <w:tab w:val="left" w:pos="448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Федотов Ю.Н., Востоков И.Е. Спортивно-оздоровительный туризм: Учебник / Под общ</w:t>
      </w:r>
      <w:proofErr w:type="gramStart"/>
      <w:r w:rsidRPr="006D2DF1">
        <w:rPr>
          <w:rFonts w:ascii="Times New Roman" w:hAnsi="Times New Roman"/>
          <w:sz w:val="24"/>
          <w:szCs w:val="24"/>
        </w:rPr>
        <w:t>.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2DF1">
        <w:rPr>
          <w:rFonts w:ascii="Times New Roman" w:hAnsi="Times New Roman"/>
          <w:sz w:val="24"/>
          <w:szCs w:val="24"/>
        </w:rPr>
        <w:t>р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ед. Ю.Н. Федотова. – 2-е изд., стереотип. – М.: Советский спорт, 2004. – 328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numPr>
          <w:ilvl w:val="0"/>
          <w:numId w:val="23"/>
        </w:numPr>
        <w:tabs>
          <w:tab w:val="left" w:pos="448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Александрова А.Ю. География туризма: теоретические основания и пути развития // География и туризм: Сб. </w:t>
      </w:r>
      <w:proofErr w:type="spellStart"/>
      <w:r w:rsidRPr="006D2DF1">
        <w:rPr>
          <w:rFonts w:ascii="Times New Roman" w:hAnsi="Times New Roman"/>
          <w:sz w:val="24"/>
          <w:szCs w:val="24"/>
        </w:rPr>
        <w:t>науч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тр. / </w:t>
      </w:r>
      <w:proofErr w:type="spellStart"/>
      <w:r w:rsidRPr="006D2DF1">
        <w:rPr>
          <w:rFonts w:ascii="Times New Roman" w:hAnsi="Times New Roman"/>
          <w:sz w:val="24"/>
          <w:szCs w:val="24"/>
        </w:rPr>
        <w:t>Перм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ун-т. – Пермь, 2005. – </w:t>
      </w:r>
      <w:proofErr w:type="spellStart"/>
      <w:r w:rsidRPr="006D2DF1">
        <w:rPr>
          <w:rFonts w:ascii="Times New Roman" w:hAnsi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/>
          <w:sz w:val="24"/>
          <w:szCs w:val="24"/>
        </w:rPr>
        <w:t>. 1. – С. 3-16.</w:t>
      </w:r>
    </w:p>
    <w:p w:rsidR="006D2DF1" w:rsidRPr="006D2DF1" w:rsidRDefault="006D2DF1" w:rsidP="006D2DF1">
      <w:pPr>
        <w:tabs>
          <w:tab w:val="left" w:pos="448"/>
          <w:tab w:val="left" w:pos="10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Дополнительная литература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2" w:name="_Toc271208301"/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А.Е. Пещеры Нижегородской области как объект природного наследия и их использование в туристской деятельности // Проблемы физической географии и геоэкологии: научные и образовательные аспекты: Материалы международной научно-практической конференции, Н.Новгород, 24 – 25 октября 2007 года. – Н.Новгород: Деловая полиграфия, 2007. – С. 74-86.</w:t>
      </w:r>
      <w:bookmarkEnd w:id="2"/>
      <w:r w:rsidRPr="006D2DF1">
        <w:rPr>
          <w:rFonts w:ascii="Times New Roman" w:hAnsi="Times New Roman"/>
          <w:sz w:val="24"/>
          <w:szCs w:val="24"/>
        </w:rPr>
        <w:t xml:space="preserve"> 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А.Е. </w:t>
      </w:r>
      <w:r w:rsidRPr="006D2DF1">
        <w:rPr>
          <w:rFonts w:ascii="Times New Roman" w:hAnsi="Times New Roman"/>
          <w:bCs/>
          <w:iCs/>
          <w:sz w:val="24"/>
          <w:szCs w:val="24"/>
        </w:rPr>
        <w:t xml:space="preserve">Традиции экологического туризма в России и его возможности в сохранении природного и историко-культурного наследия региона (на примере Воротынского района Нижегородской области) // </w:t>
      </w:r>
      <w:r w:rsidRPr="006D2DF1">
        <w:rPr>
          <w:rFonts w:ascii="Times New Roman" w:hAnsi="Times New Roman"/>
          <w:sz w:val="24"/>
          <w:szCs w:val="24"/>
        </w:rPr>
        <w:t xml:space="preserve">Международная конференция «Особо охраняемые природные территории», РГО, Санкт-Петербург, 15-16 декабря 2008. – С. 523-529. 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А.Е., Варёнов А.Л. Методика организации и особенности эколого-туристских маршрутов на территории Нижегородской области // Проблемы физической географии Нижегородской области: научные и педагогические аспекты: Коллективная монография</w:t>
      </w:r>
      <w:proofErr w:type="gramStart"/>
      <w:r w:rsidRPr="006D2DF1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од ред. Б.И. Фридмана, Н.Ф. </w:t>
      </w:r>
      <w:proofErr w:type="spellStart"/>
      <w:r w:rsidRPr="006D2DF1">
        <w:rPr>
          <w:rFonts w:ascii="Times New Roman" w:hAnsi="Times New Roman"/>
          <w:sz w:val="24"/>
          <w:szCs w:val="24"/>
        </w:rPr>
        <w:t>Винокуровой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– Н.Новгород: Деловая Полиграфия, 2008. – С. 98 – 114. 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3" w:name="_Toc271208302"/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А.Е. Перспективы развития внутреннего туризма в сельскохозяйственных лесостепных районах Нижегородского Правобережья (на примере правобережной части Воротынского района) // Проблемы региональной экологии, № 5, 2008. – С. 169-173.</w:t>
      </w:r>
      <w:bookmarkEnd w:id="3"/>
      <w:r w:rsidRPr="006D2DF1">
        <w:rPr>
          <w:rFonts w:ascii="Times New Roman" w:hAnsi="Times New Roman"/>
          <w:sz w:val="24"/>
          <w:szCs w:val="24"/>
        </w:rPr>
        <w:t xml:space="preserve"> 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  <w:tab w:val="num" w:pos="126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А.Е., </w:t>
      </w:r>
      <w:proofErr w:type="spellStart"/>
      <w:r w:rsidRPr="006D2DF1">
        <w:rPr>
          <w:rFonts w:ascii="Times New Roman" w:hAnsi="Times New Roman"/>
          <w:sz w:val="24"/>
          <w:szCs w:val="24"/>
        </w:rPr>
        <w:t>Февралёва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Н.И. Ландшафтно-рекреационный анализ региона (на примере Нижегородской области) // Туризм, география и экология: Материалы </w:t>
      </w:r>
      <w:r w:rsidRPr="006D2DF1">
        <w:rPr>
          <w:rFonts w:ascii="Times New Roman" w:hAnsi="Times New Roman"/>
          <w:sz w:val="24"/>
          <w:szCs w:val="24"/>
          <w:lang w:val="en-US"/>
        </w:rPr>
        <w:t>IX</w:t>
      </w:r>
      <w:r w:rsidRPr="006D2DF1">
        <w:rPr>
          <w:rFonts w:ascii="Times New Roman" w:hAnsi="Times New Roman"/>
          <w:sz w:val="24"/>
          <w:szCs w:val="24"/>
        </w:rPr>
        <w:t xml:space="preserve"> Всероссийской научно-практической туристско-краеведческой конференции с международным участием (</w:t>
      </w:r>
      <w:proofErr w:type="gramStart"/>
      <w:r w:rsidRPr="006D2DF1">
        <w:rPr>
          <w:rFonts w:ascii="Times New Roman" w:hAnsi="Times New Roman"/>
          <w:sz w:val="24"/>
          <w:szCs w:val="24"/>
        </w:rPr>
        <w:t>г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. Нижневартовск, 18-19 февраля </w:t>
      </w:r>
      <w:smartTag w:uri="urn:schemas-microsoft-com:office:smarttags" w:element="metricconverter">
        <w:smartTagPr>
          <w:attr w:name="ProductID" w:val="2010 г"/>
        </w:smartTagPr>
        <w:r w:rsidRPr="006D2DF1">
          <w:rPr>
            <w:rFonts w:ascii="Times New Roman" w:hAnsi="Times New Roman"/>
            <w:sz w:val="24"/>
            <w:szCs w:val="24"/>
          </w:rPr>
          <w:t>2010 г</w:t>
        </w:r>
      </w:smartTag>
      <w:r w:rsidRPr="006D2DF1">
        <w:rPr>
          <w:rFonts w:ascii="Times New Roman" w:hAnsi="Times New Roman"/>
          <w:sz w:val="24"/>
          <w:szCs w:val="24"/>
        </w:rPr>
        <w:t xml:space="preserve">.) / Отв. Ред. С.Е. </w:t>
      </w:r>
      <w:proofErr w:type="spellStart"/>
      <w:r w:rsidRPr="006D2DF1">
        <w:rPr>
          <w:rFonts w:ascii="Times New Roman" w:hAnsi="Times New Roman"/>
          <w:sz w:val="24"/>
          <w:szCs w:val="24"/>
        </w:rPr>
        <w:t>Коркин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– Нижневартовск: Изд-во </w:t>
      </w:r>
      <w:proofErr w:type="spellStart"/>
      <w:r w:rsidRPr="006D2DF1">
        <w:rPr>
          <w:rFonts w:ascii="Times New Roman" w:hAnsi="Times New Roman"/>
          <w:sz w:val="24"/>
          <w:szCs w:val="24"/>
        </w:rPr>
        <w:t>Нижневарт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D2DF1">
        <w:rPr>
          <w:rFonts w:ascii="Times New Roman" w:hAnsi="Times New Roman"/>
          <w:sz w:val="24"/>
          <w:szCs w:val="24"/>
        </w:rPr>
        <w:t>гуманит</w:t>
      </w:r>
      <w:proofErr w:type="spellEnd"/>
      <w:r w:rsidRPr="006D2DF1">
        <w:rPr>
          <w:rFonts w:ascii="Times New Roman" w:hAnsi="Times New Roman"/>
          <w:sz w:val="24"/>
          <w:szCs w:val="24"/>
        </w:rPr>
        <w:t>. ун-та, 2010. – С. 42-48.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Бельков Л.Т. Роль эколого-туристских маршрутов в формировании у школьников социально-экологического опыта // География и туризм: Сб. </w:t>
      </w:r>
      <w:proofErr w:type="spellStart"/>
      <w:r w:rsidRPr="006D2DF1">
        <w:rPr>
          <w:rFonts w:ascii="Times New Roman" w:hAnsi="Times New Roman"/>
          <w:sz w:val="24"/>
          <w:szCs w:val="24"/>
        </w:rPr>
        <w:t>науч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тр. / </w:t>
      </w:r>
      <w:proofErr w:type="spellStart"/>
      <w:r w:rsidRPr="006D2DF1">
        <w:rPr>
          <w:rFonts w:ascii="Times New Roman" w:hAnsi="Times New Roman"/>
          <w:sz w:val="24"/>
          <w:szCs w:val="24"/>
        </w:rPr>
        <w:t>Перм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ун-т. – Пермь, 2006. – </w:t>
      </w:r>
      <w:proofErr w:type="spellStart"/>
      <w:r w:rsidRPr="006D2DF1">
        <w:rPr>
          <w:rFonts w:ascii="Times New Roman" w:hAnsi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3. – С. 11-15. 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Большой энциклопедический словарь / Гл. ред. А.М. Прохоров. М.: БСЭ, 2001.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Богушева В.И. Бары и рестораны. - Ростов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>/Д.: Феникс,</w:t>
      </w:r>
      <w:r w:rsidRPr="006D2DF1">
        <w:rPr>
          <w:rFonts w:ascii="Times New Roman" w:hAnsi="Times New Roman" w:cs="Times New Roman"/>
          <w:noProof/>
          <w:sz w:val="24"/>
          <w:szCs w:val="24"/>
        </w:rPr>
        <w:t xml:space="preserve"> 1998.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Бондаренко Г.А. Гостиничное и ресторанное хозяйство: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Учебно-практ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>. пособие. - Мн.: БГЭУ,1999.</w:t>
      </w:r>
    </w:p>
    <w:p w:rsidR="006D2DF1" w:rsidRPr="006D2DF1" w:rsidRDefault="006D2DF1" w:rsidP="006D2DF1">
      <w:pPr>
        <w:pStyle w:val="af5"/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Воронкова Л.П. История туризма. - М.: Московский психолого-социальный институт, 2001. - 304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Вяткин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Л.А.,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Сидорчук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Е.В.,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Немытов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Д.Н. Туризм и спортивное ориентирование: Учебное пособие для студ.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>. учеб</w:t>
      </w:r>
      <w:proofErr w:type="gramStart"/>
      <w:r w:rsidRPr="006D2D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D2D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2DF1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D2DF1">
        <w:rPr>
          <w:rFonts w:ascii="Times New Roman" w:hAnsi="Times New Roman" w:cs="Times New Roman"/>
          <w:sz w:val="24"/>
          <w:szCs w:val="24"/>
        </w:rPr>
        <w:t xml:space="preserve">аведений.– М.: Издательский центр «Академия», 2001. – 208 </w:t>
      </w:r>
      <w:proofErr w:type="gramStart"/>
      <w:r w:rsidRPr="006D2DF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 w:cs="Times New Roman"/>
          <w:sz w:val="24"/>
          <w:szCs w:val="24"/>
        </w:rPr>
        <w:t>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Гостиничный и туристический бизнес. Под ред</w:t>
      </w:r>
      <w:proofErr w:type="gramStart"/>
      <w:r w:rsidRPr="006D2DF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D2DF1">
        <w:rPr>
          <w:rFonts w:ascii="Times New Roman" w:hAnsi="Times New Roman" w:cs="Times New Roman"/>
          <w:sz w:val="24"/>
          <w:szCs w:val="24"/>
        </w:rPr>
        <w:t>роф. А.Д. 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Чудновского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>.</w:t>
      </w:r>
      <w:r w:rsidRPr="006D2DF1">
        <w:rPr>
          <w:rFonts w:ascii="Times New Roman" w:hAnsi="Times New Roman" w:cs="Times New Roman"/>
          <w:noProof/>
          <w:sz w:val="24"/>
          <w:szCs w:val="24"/>
        </w:rPr>
        <w:t xml:space="preserve"> —</w:t>
      </w:r>
      <w:r w:rsidRPr="006D2DF1">
        <w:rPr>
          <w:rFonts w:ascii="Times New Roman" w:hAnsi="Times New Roman" w:cs="Times New Roman"/>
          <w:sz w:val="24"/>
          <w:szCs w:val="24"/>
        </w:rPr>
        <w:t xml:space="preserve"> М.: Ассоциация авторов и издателей «ТАНДЕМ». Издательство «ЭКМОС»,</w:t>
      </w:r>
      <w:r w:rsidRPr="006D2DF1">
        <w:rPr>
          <w:rFonts w:ascii="Times New Roman" w:hAnsi="Times New Roman" w:cs="Times New Roman"/>
          <w:noProof/>
          <w:sz w:val="24"/>
          <w:szCs w:val="24"/>
        </w:rPr>
        <w:t xml:space="preserve"> 2000.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Гранин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В.Г. О рекреационном природопользовании // География и туризм: Сб. </w:t>
      </w:r>
      <w:proofErr w:type="spellStart"/>
      <w:r w:rsidRPr="006D2DF1">
        <w:rPr>
          <w:rFonts w:ascii="Times New Roman" w:hAnsi="Times New Roman"/>
          <w:sz w:val="24"/>
          <w:szCs w:val="24"/>
        </w:rPr>
        <w:t>науч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тр. / </w:t>
      </w:r>
      <w:proofErr w:type="spellStart"/>
      <w:r w:rsidRPr="006D2DF1">
        <w:rPr>
          <w:rFonts w:ascii="Times New Roman" w:hAnsi="Times New Roman"/>
          <w:sz w:val="24"/>
          <w:szCs w:val="24"/>
        </w:rPr>
        <w:t>Перм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ун-т. – Пермь, 2006. – </w:t>
      </w:r>
      <w:proofErr w:type="spellStart"/>
      <w:r w:rsidRPr="006D2DF1">
        <w:rPr>
          <w:rFonts w:ascii="Times New Roman" w:hAnsi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/>
          <w:sz w:val="24"/>
          <w:szCs w:val="24"/>
        </w:rPr>
        <w:t>. 3. – С. 55-59.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Деточенко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Л.В., </w:t>
      </w:r>
      <w:proofErr w:type="spellStart"/>
      <w:r w:rsidRPr="006D2DF1">
        <w:rPr>
          <w:rFonts w:ascii="Times New Roman" w:hAnsi="Times New Roman"/>
          <w:sz w:val="24"/>
          <w:szCs w:val="24"/>
        </w:rPr>
        <w:t>Атаян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О.П. возможности использования потенциала аридных территорий Волгоградской области для развития туризма//Этнокультурные и </w:t>
      </w:r>
      <w:proofErr w:type="spellStart"/>
      <w:r w:rsidRPr="006D2DF1">
        <w:rPr>
          <w:rFonts w:ascii="Times New Roman" w:hAnsi="Times New Roman"/>
          <w:sz w:val="24"/>
          <w:szCs w:val="24"/>
        </w:rPr>
        <w:t>геодемографические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проблемы регионов России: Материалы </w:t>
      </w:r>
      <w:proofErr w:type="spellStart"/>
      <w:r w:rsidRPr="006D2DF1">
        <w:rPr>
          <w:rFonts w:ascii="Times New Roman" w:hAnsi="Times New Roman"/>
          <w:sz w:val="24"/>
          <w:szCs w:val="24"/>
        </w:rPr>
        <w:t>межрегион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D2DF1">
        <w:rPr>
          <w:rFonts w:ascii="Times New Roman" w:hAnsi="Times New Roman"/>
          <w:sz w:val="24"/>
          <w:szCs w:val="24"/>
        </w:rPr>
        <w:t>научно-практич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D2DF1">
        <w:rPr>
          <w:rFonts w:ascii="Times New Roman" w:hAnsi="Times New Roman"/>
          <w:sz w:val="24"/>
          <w:szCs w:val="24"/>
        </w:rPr>
        <w:t>конф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., посвящённой 65-летию создания кафедры экономической, социальной, политической географии и методики обучения географии НГПУ им. А.М. Горького. / НООНО «Кабинет методов краеведческой работы и развития Нижегородской агломерации». – Н.Новгород, 2005. - </w:t>
      </w:r>
      <w:proofErr w:type="spellStart"/>
      <w:r w:rsidRPr="006D2DF1">
        <w:rPr>
          <w:rFonts w:ascii="Times New Roman" w:hAnsi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/>
          <w:sz w:val="24"/>
          <w:szCs w:val="24"/>
        </w:rPr>
        <w:t>. 1.  С. 127-132.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Дмитревский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Ю.Д. Туристские районы мира. – М., 2000.</w:t>
      </w:r>
    </w:p>
    <w:p w:rsidR="006D2DF1" w:rsidRPr="006D2DF1" w:rsidRDefault="006D2DF1" w:rsidP="006D2DF1">
      <w:pPr>
        <w:pStyle w:val="af5"/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Дмитревский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Ю.Д. Туристские районы мира. – Смоленск, 2000.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Долотов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В.В., Иванов В.А. Повышение рекреационного потенциала Украины: кадастровая оценка пляжей Крыма. – Севастополь: Морской гидрофизический институт НАН Украины, 2007. - 194 </w:t>
      </w:r>
      <w:proofErr w:type="gramStart"/>
      <w:r w:rsidRPr="006D2DF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 w:cs="Times New Roman"/>
          <w:sz w:val="24"/>
          <w:szCs w:val="24"/>
        </w:rPr>
        <w:t>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Дроздов А.В. Экологический императив и рекреационная география //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Изв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>. РАН. Серия географическая. – 1998. - № 4.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Дроздов А.В. Основы экологического туризма: Учебное пособие. – М.: </w:t>
      </w:r>
      <w:proofErr w:type="spellStart"/>
      <w:r w:rsidRPr="006D2DF1">
        <w:rPr>
          <w:rFonts w:ascii="Times New Roman" w:hAnsi="Times New Roman"/>
          <w:sz w:val="24"/>
          <w:szCs w:val="24"/>
        </w:rPr>
        <w:t>Гардарики</w:t>
      </w:r>
      <w:proofErr w:type="spellEnd"/>
      <w:r w:rsidRPr="006D2DF1">
        <w:rPr>
          <w:rFonts w:ascii="Times New Roman" w:hAnsi="Times New Roman"/>
          <w:sz w:val="24"/>
          <w:szCs w:val="24"/>
        </w:rPr>
        <w:t>, 2005. – 271 с.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Егоренков Л.И. Экология туризма и сервиса: Учеб. Пособие. – М.: Финансы и статистика, 2003. – 208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. 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Кабушкин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Н.И., Бондаренко Г.А. Менеджмент гостиниц и ресторанов: Учебник </w:t>
      </w:r>
      <w:r w:rsidRPr="006D2DF1">
        <w:rPr>
          <w:rFonts w:ascii="Times New Roman" w:hAnsi="Times New Roman" w:cs="Times New Roman"/>
          <w:noProof/>
          <w:sz w:val="24"/>
          <w:szCs w:val="24"/>
        </w:rPr>
        <w:t>/</w:t>
      </w:r>
      <w:r w:rsidRPr="006D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Н.И.Кабушкин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>, Г.А.Бондаренко.</w:t>
      </w:r>
      <w:r w:rsidRPr="006D2DF1">
        <w:rPr>
          <w:rFonts w:ascii="Times New Roman" w:hAnsi="Times New Roman" w:cs="Times New Roman"/>
          <w:noProof/>
          <w:sz w:val="24"/>
          <w:szCs w:val="24"/>
        </w:rPr>
        <w:t xml:space="preserve"> –</w:t>
      </w:r>
      <w:r w:rsidRPr="006D2DF1">
        <w:rPr>
          <w:rFonts w:ascii="Times New Roman" w:hAnsi="Times New Roman" w:cs="Times New Roman"/>
          <w:sz w:val="24"/>
          <w:szCs w:val="24"/>
        </w:rPr>
        <w:t xml:space="preserve"> 3-е изд.,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>. и доп.</w:t>
      </w:r>
      <w:r w:rsidRPr="006D2DF1">
        <w:rPr>
          <w:rFonts w:ascii="Times New Roman" w:hAnsi="Times New Roman" w:cs="Times New Roman"/>
          <w:noProof/>
          <w:sz w:val="24"/>
          <w:szCs w:val="24"/>
        </w:rPr>
        <w:t xml:space="preserve"> –</w:t>
      </w:r>
      <w:r w:rsidRPr="006D2DF1">
        <w:rPr>
          <w:rFonts w:ascii="Times New Roman" w:hAnsi="Times New Roman" w:cs="Times New Roman"/>
          <w:sz w:val="24"/>
          <w:szCs w:val="24"/>
        </w:rPr>
        <w:t xml:space="preserve"> Мн.: Новое знание, </w:t>
      </w:r>
      <w:r w:rsidRPr="006D2DF1">
        <w:rPr>
          <w:rFonts w:ascii="Times New Roman" w:hAnsi="Times New Roman" w:cs="Times New Roman"/>
          <w:noProof/>
          <w:sz w:val="24"/>
          <w:szCs w:val="24"/>
        </w:rPr>
        <w:t>2002.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Колбовский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Е.Ю. Экологический туризм и экология туризма: учеб</w:t>
      </w:r>
      <w:proofErr w:type="gramStart"/>
      <w:r w:rsidRPr="006D2D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D2D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2DF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D2DF1">
        <w:rPr>
          <w:rFonts w:ascii="Times New Roman" w:hAnsi="Times New Roman" w:cs="Times New Roman"/>
          <w:sz w:val="24"/>
          <w:szCs w:val="24"/>
        </w:rPr>
        <w:t xml:space="preserve">особие для студ.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учеб. заведений / Е.Ю.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Колбовский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– М.: Издательский центр «Академия», 2006. – 256 </w:t>
      </w:r>
      <w:proofErr w:type="gramStart"/>
      <w:r w:rsidRPr="006D2DF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 w:cs="Times New Roman"/>
          <w:sz w:val="24"/>
          <w:szCs w:val="24"/>
        </w:rPr>
        <w:t>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Коростелёв Е.М. Опыт создания маршрутов для экологического туризма на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Северо-Западе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России // География и туризм: Сб.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тр. /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Перм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ун-т. – Пермь, 2005. –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>. 1. – С. 126-132.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Косолапов А.Б. Теория и практика экологического туризма: учебное пособие / А.Б. Косолапов. – М.: КНОРУС, 2005. – 240 с.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Кряжев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А.Б. Историко-культурное наследие Нижегородской области //Этнокультурные и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геодемографические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проблемы регионов России: Материалы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межрегион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научно-практич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., посвящённой 65-летию создания кафедры экономической, социальной, политической географии и методики обучения географии НГПУ им. А.М. Горького. / НООНО «Кабинет методов краеведческой работы и развития Нижегородской агломерации». -  Н.Новгород, 2005. -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>. 1.  С. 132-136.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Куприна Л.Е.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туризма и экологический туризм: теория и практика // География и туризм: Сб.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тр. /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Перм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ун-т. – Пермь, 2006. –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2. – С. 118-130. 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Ляпина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 В.Г. Сельский туризм: проблемы и перспективы развития (на примере Калининградской области) // География и туризм: Сб.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тр. /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Перм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ун-т. – Пермь, 2005. –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 xml:space="preserve">. 1. – С. 132-143. </w:t>
      </w:r>
    </w:p>
    <w:p w:rsidR="006D2DF1" w:rsidRPr="006D2DF1" w:rsidRDefault="006D2DF1" w:rsidP="006D2DF1">
      <w:pPr>
        <w:pStyle w:val="af5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2DF1">
        <w:rPr>
          <w:rFonts w:ascii="Times New Roman" w:hAnsi="Times New Roman"/>
          <w:sz w:val="24"/>
          <w:szCs w:val="24"/>
        </w:rPr>
        <w:t>Маринин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 М.М. Туристские формальности и безопасность в туризме. - М.: Финансы и статистика, 2002. – 144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pStyle w:val="af5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Махновский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Д.Е. Природные ресурсы и природные условия в туризме и рекреации // Идеи В.В. Докучаева и современные проблемы развития природы и общества: Материалы Международной научно-практической конференции «Идеи В.В. Докучаева и современные подходы к изучению природной среды, решению региональных социально-экологических проблем», </w:t>
      </w:r>
      <w:proofErr w:type="gramStart"/>
      <w:r w:rsidRPr="006D2DF1">
        <w:rPr>
          <w:rFonts w:ascii="Times New Roman" w:hAnsi="Times New Roman"/>
          <w:sz w:val="24"/>
          <w:szCs w:val="24"/>
        </w:rPr>
        <w:t>г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. Смоленск , 18-19 мая </w:t>
      </w:r>
      <w:smartTag w:uri="urn:schemas-microsoft-com:office:smarttags" w:element="metricconverter">
        <w:smartTagPr>
          <w:attr w:name="ProductID" w:val="2006 г"/>
        </w:smartTagPr>
        <w:r w:rsidRPr="006D2DF1">
          <w:rPr>
            <w:rFonts w:ascii="Times New Roman" w:hAnsi="Times New Roman"/>
            <w:sz w:val="24"/>
            <w:szCs w:val="24"/>
          </w:rPr>
          <w:t>2006 г</w:t>
        </w:r>
      </w:smartTag>
      <w:r w:rsidRPr="006D2DF1">
        <w:rPr>
          <w:rFonts w:ascii="Times New Roman" w:hAnsi="Times New Roman"/>
          <w:sz w:val="24"/>
          <w:szCs w:val="24"/>
        </w:rPr>
        <w:t>. – Смоленск: Универсум, 2006. – С. 301-305.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Михеева Н.А. Сравнительный анализ понятий «туристские ресурсы» и «туристский потенциал» и их инструментальное значение // География и туризм: Сб. </w:t>
      </w:r>
      <w:proofErr w:type="spellStart"/>
      <w:r w:rsidRPr="006D2DF1">
        <w:rPr>
          <w:rFonts w:ascii="Times New Roman" w:hAnsi="Times New Roman"/>
          <w:sz w:val="24"/>
          <w:szCs w:val="24"/>
        </w:rPr>
        <w:t>науч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тр. / </w:t>
      </w:r>
      <w:proofErr w:type="spellStart"/>
      <w:r w:rsidRPr="006D2DF1">
        <w:rPr>
          <w:rFonts w:ascii="Times New Roman" w:hAnsi="Times New Roman"/>
          <w:sz w:val="24"/>
          <w:szCs w:val="24"/>
        </w:rPr>
        <w:t>Перм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ун-т. – Пермь, 2005. – </w:t>
      </w:r>
      <w:proofErr w:type="spellStart"/>
      <w:r w:rsidRPr="006D2DF1">
        <w:rPr>
          <w:rFonts w:ascii="Times New Roman" w:hAnsi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/>
          <w:sz w:val="24"/>
          <w:szCs w:val="24"/>
        </w:rPr>
        <w:t>. 1. – С. 164-171.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Можаева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Н.Г., </w:t>
      </w:r>
      <w:proofErr w:type="spellStart"/>
      <w:r w:rsidRPr="006D2DF1">
        <w:rPr>
          <w:rFonts w:ascii="Times New Roman" w:hAnsi="Times New Roman"/>
          <w:sz w:val="24"/>
          <w:szCs w:val="24"/>
        </w:rPr>
        <w:t>Богинская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Е.В. Туризм: учебник для студентов системы СПО / под ред. проф. А.А. </w:t>
      </w:r>
      <w:proofErr w:type="spellStart"/>
      <w:r w:rsidRPr="006D2DF1">
        <w:rPr>
          <w:rFonts w:ascii="Times New Roman" w:hAnsi="Times New Roman"/>
          <w:sz w:val="24"/>
          <w:szCs w:val="24"/>
        </w:rPr>
        <w:t>Скамницкого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6D2DF1">
        <w:rPr>
          <w:rFonts w:ascii="Times New Roman" w:hAnsi="Times New Roman"/>
          <w:sz w:val="24"/>
          <w:szCs w:val="24"/>
        </w:rPr>
        <w:t>Гардарики</w:t>
      </w:r>
      <w:proofErr w:type="spellEnd"/>
      <w:r w:rsidRPr="006D2DF1">
        <w:rPr>
          <w:rFonts w:ascii="Times New Roman" w:hAnsi="Times New Roman"/>
          <w:sz w:val="24"/>
          <w:szCs w:val="24"/>
        </w:rPr>
        <w:t>, 2007. – 270 с.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Мышлявцева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С.Э. К вопросу о соотношении понятий «активный» и «экологический» туризм // Туризм и региональное развитие. Выпуск 4. Сборник научных статей. – Смоленск: Универсум, 2006. – С. 125-129.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Николаенко Д.В. Рекреационная география: Учеб. Пособие для студ. </w:t>
      </w:r>
      <w:proofErr w:type="spellStart"/>
      <w:r w:rsidRPr="006D2DF1">
        <w:rPr>
          <w:rFonts w:ascii="Times New Roman" w:hAnsi="Times New Roman"/>
          <w:sz w:val="24"/>
          <w:szCs w:val="24"/>
        </w:rPr>
        <w:t>высш</w:t>
      </w:r>
      <w:proofErr w:type="spellEnd"/>
      <w:r w:rsidRPr="006D2DF1">
        <w:rPr>
          <w:rFonts w:ascii="Times New Roman" w:hAnsi="Times New Roman"/>
          <w:sz w:val="24"/>
          <w:szCs w:val="24"/>
        </w:rPr>
        <w:t>. учеб</w:t>
      </w:r>
      <w:proofErr w:type="gramStart"/>
      <w:r w:rsidRPr="006D2DF1">
        <w:rPr>
          <w:rFonts w:ascii="Times New Roman" w:hAnsi="Times New Roman"/>
          <w:sz w:val="24"/>
          <w:szCs w:val="24"/>
        </w:rPr>
        <w:t>.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2DF1">
        <w:rPr>
          <w:rFonts w:ascii="Times New Roman" w:hAnsi="Times New Roman"/>
          <w:sz w:val="24"/>
          <w:szCs w:val="24"/>
        </w:rPr>
        <w:t>з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аведений. – М.: </w:t>
      </w:r>
      <w:proofErr w:type="spellStart"/>
      <w:r w:rsidRPr="006D2DF1">
        <w:rPr>
          <w:rFonts w:ascii="Times New Roman" w:hAnsi="Times New Roman"/>
          <w:sz w:val="24"/>
          <w:szCs w:val="24"/>
        </w:rPr>
        <w:t>Гуманит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изд. центр ВЛАДОС, 2003. – 288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Пияшова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С.Н. Уникальные ландшафты как природное и культурное наследие // Современные ландшафты Нижегородской области / Под ред. Н.Ф. </w:t>
      </w:r>
      <w:proofErr w:type="spellStart"/>
      <w:r w:rsidRPr="006D2DF1">
        <w:rPr>
          <w:rFonts w:ascii="Times New Roman" w:hAnsi="Times New Roman"/>
          <w:sz w:val="24"/>
          <w:szCs w:val="24"/>
        </w:rPr>
        <w:t>Винокуровой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О.В. Глебовой. – Н.Новгород: Изд-во Волго-Вятской академии </w:t>
      </w:r>
      <w:proofErr w:type="spellStart"/>
      <w:r w:rsidRPr="006D2DF1">
        <w:rPr>
          <w:rFonts w:ascii="Times New Roman" w:hAnsi="Times New Roman"/>
          <w:sz w:val="24"/>
          <w:szCs w:val="24"/>
        </w:rPr>
        <w:t>гос</w:t>
      </w:r>
      <w:proofErr w:type="spellEnd"/>
      <w:r w:rsidRPr="006D2DF1">
        <w:rPr>
          <w:rFonts w:ascii="Times New Roman" w:hAnsi="Times New Roman"/>
          <w:sz w:val="24"/>
          <w:szCs w:val="24"/>
        </w:rPr>
        <w:t>. службы, 2006. – С. 199-207.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Пияшова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С.Н. Уникальные ландшафты лесной зоны // Современные ландшафты Нижегородской области / Под ред. Н.Ф. </w:t>
      </w:r>
      <w:proofErr w:type="spellStart"/>
      <w:r w:rsidRPr="006D2DF1">
        <w:rPr>
          <w:rFonts w:ascii="Times New Roman" w:hAnsi="Times New Roman"/>
          <w:sz w:val="24"/>
          <w:szCs w:val="24"/>
        </w:rPr>
        <w:t>Винокуровой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О.В. Глебовой. – Н.Новгород: Изд-во Волго-Вятской академии </w:t>
      </w:r>
      <w:proofErr w:type="spellStart"/>
      <w:r w:rsidRPr="006D2DF1">
        <w:rPr>
          <w:rFonts w:ascii="Times New Roman" w:hAnsi="Times New Roman"/>
          <w:sz w:val="24"/>
          <w:szCs w:val="24"/>
        </w:rPr>
        <w:t>гос</w:t>
      </w:r>
      <w:proofErr w:type="spellEnd"/>
      <w:r w:rsidRPr="006D2DF1">
        <w:rPr>
          <w:rFonts w:ascii="Times New Roman" w:hAnsi="Times New Roman"/>
          <w:sz w:val="24"/>
          <w:szCs w:val="24"/>
        </w:rPr>
        <w:t>. службы, 2006. – С. 208-217.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Пияшова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С.Н. Уникальные ландшафты лесостепной зоны // Современные ландшафты Нижегородской области / Под ред. Н.Ф. </w:t>
      </w:r>
      <w:proofErr w:type="spellStart"/>
      <w:r w:rsidRPr="006D2DF1">
        <w:rPr>
          <w:rFonts w:ascii="Times New Roman" w:hAnsi="Times New Roman"/>
          <w:sz w:val="24"/>
          <w:szCs w:val="24"/>
        </w:rPr>
        <w:t>Винокуровой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О.В. Глебовой. – Н.Новгород: Изд-во Волго-Вятской академии </w:t>
      </w:r>
      <w:proofErr w:type="spellStart"/>
      <w:r w:rsidRPr="006D2DF1">
        <w:rPr>
          <w:rFonts w:ascii="Times New Roman" w:hAnsi="Times New Roman"/>
          <w:sz w:val="24"/>
          <w:szCs w:val="24"/>
        </w:rPr>
        <w:t>гос</w:t>
      </w:r>
      <w:proofErr w:type="spellEnd"/>
      <w:r w:rsidRPr="006D2DF1">
        <w:rPr>
          <w:rFonts w:ascii="Times New Roman" w:hAnsi="Times New Roman"/>
          <w:sz w:val="24"/>
          <w:szCs w:val="24"/>
        </w:rPr>
        <w:t>. службы, 2006. – С. 218-227.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Пияшова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С.Н. Уникальные культурные ландшафты // Современные ландшафты Нижегородской области / Под ред. Н.Ф. </w:t>
      </w:r>
      <w:proofErr w:type="spellStart"/>
      <w:r w:rsidRPr="006D2DF1">
        <w:rPr>
          <w:rFonts w:ascii="Times New Roman" w:hAnsi="Times New Roman"/>
          <w:sz w:val="24"/>
          <w:szCs w:val="24"/>
        </w:rPr>
        <w:t>Винокуровой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О.В. Глебовой. – Н.Новгород: Изд-во Волго-Вятской академии </w:t>
      </w:r>
      <w:proofErr w:type="spellStart"/>
      <w:r w:rsidRPr="006D2DF1">
        <w:rPr>
          <w:rFonts w:ascii="Times New Roman" w:hAnsi="Times New Roman"/>
          <w:sz w:val="24"/>
          <w:szCs w:val="24"/>
        </w:rPr>
        <w:t>гос</w:t>
      </w:r>
      <w:proofErr w:type="spellEnd"/>
      <w:r w:rsidRPr="006D2DF1">
        <w:rPr>
          <w:rFonts w:ascii="Times New Roman" w:hAnsi="Times New Roman"/>
          <w:sz w:val="24"/>
          <w:szCs w:val="24"/>
        </w:rPr>
        <w:t>. службы, 2006. – С. 232-241.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Рекреационная география: Учебно-методический комплекс</w:t>
      </w:r>
      <w:proofErr w:type="gramStart"/>
      <w:r w:rsidRPr="006D2DF1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од ред.  А.С. Кускова, В.Л. </w:t>
      </w:r>
      <w:proofErr w:type="spellStart"/>
      <w:r w:rsidRPr="006D2DF1">
        <w:rPr>
          <w:rFonts w:ascii="Times New Roman" w:hAnsi="Times New Roman"/>
          <w:sz w:val="24"/>
          <w:szCs w:val="24"/>
        </w:rPr>
        <w:t>Голубева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Т.Н. Одинцова. – М.: МПСИ, 2005. – 496 с. 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Самойленко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А.А. География туризма: учеб. Пособие / А.А. </w:t>
      </w:r>
      <w:proofErr w:type="spellStart"/>
      <w:r w:rsidRPr="006D2DF1">
        <w:rPr>
          <w:rFonts w:ascii="Times New Roman" w:hAnsi="Times New Roman"/>
          <w:sz w:val="24"/>
          <w:szCs w:val="24"/>
        </w:rPr>
        <w:t>Самойленко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; - Ростов </w:t>
      </w:r>
      <w:proofErr w:type="spellStart"/>
      <w:r w:rsidRPr="006D2DF1">
        <w:rPr>
          <w:rFonts w:ascii="Times New Roman" w:hAnsi="Times New Roman"/>
          <w:sz w:val="24"/>
          <w:szCs w:val="24"/>
        </w:rPr>
        <w:t>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/Д: «Феникс», 2006. – 368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Сергеева Т.К. Экологический туризм: Учебник. – М.: Финансы и статистика, 2004. – 360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pStyle w:val="af5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Соколова М.В. История туризма. - М.: Изд-во Мастерство, 2002. – 352 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pStyle w:val="af5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Соткина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С.А. Старинные парки и усадьбы Нижегородской области как объект экологического туризма // Туризм и региональное развитие. Выпуск 4. Сборник научных статей. – Смоленск: Универсум, 2006. – С. 550-554. 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Тарасенок А. А. Виды экологического туризма // Туризм и отдых. –2001. -№ 21.</w:t>
      </w:r>
    </w:p>
    <w:p w:rsidR="006D2DF1" w:rsidRPr="006D2DF1" w:rsidRDefault="006D2DF1" w:rsidP="006D2DF1">
      <w:pPr>
        <w:pStyle w:val="a4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2DF1">
        <w:rPr>
          <w:rFonts w:ascii="Times New Roman" w:hAnsi="Times New Roman" w:cs="Times New Roman"/>
          <w:sz w:val="24"/>
          <w:szCs w:val="24"/>
        </w:rPr>
        <w:t xml:space="preserve"> Туризм, экология и устойчивое развитие. Материалы международной научно – практической конференции. – Тверь: </w:t>
      </w:r>
      <w:proofErr w:type="spellStart"/>
      <w:r w:rsidRPr="006D2DF1">
        <w:rPr>
          <w:rFonts w:ascii="Times New Roman" w:hAnsi="Times New Roman" w:cs="Times New Roman"/>
          <w:sz w:val="24"/>
          <w:szCs w:val="24"/>
        </w:rPr>
        <w:t>ТвГУ</w:t>
      </w:r>
      <w:proofErr w:type="spellEnd"/>
      <w:r w:rsidRPr="006D2DF1">
        <w:rPr>
          <w:rFonts w:ascii="Times New Roman" w:hAnsi="Times New Roman" w:cs="Times New Roman"/>
          <w:sz w:val="24"/>
          <w:szCs w:val="24"/>
        </w:rPr>
        <w:t>, 2003.</w:t>
      </w:r>
    </w:p>
    <w:p w:rsidR="006D2DF1" w:rsidRPr="006D2DF1" w:rsidRDefault="006D2DF1" w:rsidP="006D2DF1">
      <w:pPr>
        <w:pStyle w:val="af5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Туризм и отраслевые системы. М., Финансы и статистика, 2001.</w:t>
      </w:r>
    </w:p>
    <w:p w:rsidR="006D2DF1" w:rsidRPr="006D2DF1" w:rsidRDefault="006D2DF1" w:rsidP="006D2DF1">
      <w:pPr>
        <w:pStyle w:val="af5"/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Туризм как вид деятельности: Учебник для студентов вузов / И.В. Зорин и др. - М.: Финансы и статистика, 2001. – 286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DF1">
        <w:rPr>
          <w:rFonts w:ascii="Times New Roman" w:hAnsi="Times New Roman"/>
          <w:sz w:val="24"/>
          <w:szCs w:val="24"/>
        </w:rPr>
        <w:t>Харбовченко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В.В. К вопросу об оценке воздействия туризма на окружающую среду // География и туризм: Сб. </w:t>
      </w:r>
      <w:proofErr w:type="spellStart"/>
      <w:r w:rsidRPr="006D2DF1">
        <w:rPr>
          <w:rFonts w:ascii="Times New Roman" w:hAnsi="Times New Roman"/>
          <w:sz w:val="24"/>
          <w:szCs w:val="24"/>
        </w:rPr>
        <w:t>науч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тр. / </w:t>
      </w:r>
      <w:proofErr w:type="spellStart"/>
      <w:r w:rsidRPr="006D2DF1">
        <w:rPr>
          <w:rFonts w:ascii="Times New Roman" w:hAnsi="Times New Roman"/>
          <w:sz w:val="24"/>
          <w:szCs w:val="24"/>
        </w:rPr>
        <w:t>Перм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ун-т. – Пермь, 2005. – </w:t>
      </w:r>
      <w:proofErr w:type="spellStart"/>
      <w:r w:rsidRPr="006D2DF1">
        <w:rPr>
          <w:rFonts w:ascii="Times New Roman" w:hAnsi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/>
          <w:sz w:val="24"/>
          <w:szCs w:val="24"/>
        </w:rPr>
        <w:t>. 1. – С. 227-230.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2DF1">
        <w:rPr>
          <w:rFonts w:ascii="Times New Roman" w:hAnsi="Times New Roman"/>
          <w:sz w:val="24"/>
          <w:szCs w:val="24"/>
        </w:rPr>
        <w:t>Худеньких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 Ю.А. Гносеологические аспекты географического исследования туризма и рекреации // География и туризм: Сб. </w:t>
      </w:r>
      <w:proofErr w:type="spellStart"/>
      <w:r w:rsidRPr="006D2DF1">
        <w:rPr>
          <w:rFonts w:ascii="Times New Roman" w:hAnsi="Times New Roman"/>
          <w:sz w:val="24"/>
          <w:szCs w:val="24"/>
        </w:rPr>
        <w:t>науч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тр. / </w:t>
      </w:r>
      <w:proofErr w:type="spellStart"/>
      <w:r w:rsidRPr="006D2DF1">
        <w:rPr>
          <w:rFonts w:ascii="Times New Roman" w:hAnsi="Times New Roman"/>
          <w:sz w:val="24"/>
          <w:szCs w:val="24"/>
        </w:rPr>
        <w:t>Перм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ун-т. – Пермь, 2005. – </w:t>
      </w:r>
      <w:proofErr w:type="spellStart"/>
      <w:r w:rsidRPr="006D2DF1">
        <w:rPr>
          <w:rFonts w:ascii="Times New Roman" w:hAnsi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/>
          <w:sz w:val="24"/>
          <w:szCs w:val="24"/>
        </w:rPr>
        <w:t>. 1. – С. 231-240.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left" w:pos="18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Худеньких Ю.А. Подходы к оценке туристского потенциала территории на примере районов Пермского края // География и туризм: Сб. </w:t>
      </w:r>
      <w:proofErr w:type="spellStart"/>
      <w:r w:rsidRPr="006D2DF1">
        <w:rPr>
          <w:rFonts w:ascii="Times New Roman" w:hAnsi="Times New Roman"/>
          <w:sz w:val="24"/>
          <w:szCs w:val="24"/>
        </w:rPr>
        <w:t>науч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тр. / </w:t>
      </w:r>
      <w:proofErr w:type="spellStart"/>
      <w:r w:rsidRPr="006D2DF1">
        <w:rPr>
          <w:rFonts w:ascii="Times New Roman" w:hAnsi="Times New Roman"/>
          <w:sz w:val="24"/>
          <w:szCs w:val="24"/>
        </w:rPr>
        <w:t>Перм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ун-т. – Пермь, 2006. – </w:t>
      </w:r>
      <w:proofErr w:type="spellStart"/>
      <w:r w:rsidRPr="006D2DF1">
        <w:rPr>
          <w:rFonts w:ascii="Times New Roman" w:hAnsi="Times New Roman"/>
          <w:sz w:val="24"/>
          <w:szCs w:val="24"/>
        </w:rPr>
        <w:t>Вып</w:t>
      </w:r>
      <w:proofErr w:type="spellEnd"/>
      <w:r w:rsidRPr="006D2DF1">
        <w:rPr>
          <w:rFonts w:ascii="Times New Roman" w:hAnsi="Times New Roman"/>
          <w:sz w:val="24"/>
          <w:szCs w:val="24"/>
        </w:rPr>
        <w:t>. 2. – С.217-230.</w:t>
      </w:r>
    </w:p>
    <w:p w:rsidR="006D2DF1" w:rsidRPr="006D2DF1" w:rsidRDefault="006D2DF1" w:rsidP="006D2DF1">
      <w:pPr>
        <w:numPr>
          <w:ilvl w:val="0"/>
          <w:numId w:val="24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 ФЗ РФ «Об основах туристской деятельности в Российской Федерации» от 24.11.1996 № 132-ФЗ.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6D2DF1">
        <w:rPr>
          <w:rFonts w:ascii="Times New Roman" w:hAnsi="Times New Roman"/>
          <w:i/>
          <w:color w:val="000000"/>
          <w:sz w:val="24"/>
          <w:szCs w:val="24"/>
        </w:rPr>
        <w:t>обучающихся</w:t>
      </w:r>
      <w:proofErr w:type="gramEnd"/>
      <w:r w:rsidRPr="006D2DF1">
        <w:rPr>
          <w:rFonts w:ascii="Times New Roman" w:hAnsi="Times New Roman"/>
          <w:i/>
          <w:color w:val="000000"/>
          <w:sz w:val="24"/>
          <w:szCs w:val="24"/>
        </w:rPr>
        <w:t xml:space="preserve"> по дисциплине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А.Е. Изучаем </w:t>
      </w:r>
      <w:proofErr w:type="gramStart"/>
      <w:r w:rsidRPr="006D2DF1">
        <w:rPr>
          <w:rFonts w:ascii="Times New Roman" w:hAnsi="Times New Roman"/>
          <w:sz w:val="24"/>
          <w:szCs w:val="24"/>
        </w:rPr>
        <w:t>оз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ѐра Воротынского района Нижегородской области: учебное пособие. Библиотечка краеведа / А.Е. </w:t>
      </w: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Н.И. </w:t>
      </w:r>
      <w:proofErr w:type="spellStart"/>
      <w:r w:rsidRPr="006D2DF1">
        <w:rPr>
          <w:rFonts w:ascii="Times New Roman" w:hAnsi="Times New Roman"/>
          <w:sz w:val="24"/>
          <w:szCs w:val="24"/>
        </w:rPr>
        <w:t>Асташина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– Н.Новгород: Поволжье, 2016. – 132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2DF1">
        <w:rPr>
          <w:rFonts w:ascii="Times New Roman" w:hAnsi="Times New Roman"/>
          <w:sz w:val="24"/>
          <w:szCs w:val="24"/>
        </w:rPr>
        <w:lastRenderedPageBreak/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А.Е., Рекреационная география Нижегородской области: учебное пособие / А.Е. </w:t>
      </w: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Н.И. Февралѐва. – Н. Новгород: НГПУ им. К. Минина, 2013. – 223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2DF1">
        <w:rPr>
          <w:rFonts w:ascii="Times New Roman" w:hAnsi="Times New Roman"/>
          <w:sz w:val="24"/>
          <w:szCs w:val="24"/>
        </w:rPr>
        <w:t>Винокурова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Н.Ф. Рациональное природопользование / Н.Ф. </w:t>
      </w:r>
      <w:proofErr w:type="spellStart"/>
      <w:r w:rsidRPr="006D2DF1">
        <w:rPr>
          <w:rFonts w:ascii="Times New Roman" w:hAnsi="Times New Roman"/>
          <w:sz w:val="24"/>
          <w:szCs w:val="24"/>
        </w:rPr>
        <w:t>Винокурова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Г.С. </w:t>
      </w:r>
      <w:proofErr w:type="spellStart"/>
      <w:r w:rsidRPr="006D2DF1">
        <w:rPr>
          <w:rFonts w:ascii="Times New Roman" w:hAnsi="Times New Roman"/>
          <w:sz w:val="24"/>
          <w:szCs w:val="24"/>
        </w:rPr>
        <w:t>Камерилова</w:t>
      </w:r>
      <w:proofErr w:type="spellEnd"/>
      <w:r w:rsidRPr="006D2DF1">
        <w:rPr>
          <w:rFonts w:ascii="Times New Roman" w:hAnsi="Times New Roman"/>
          <w:sz w:val="24"/>
          <w:szCs w:val="24"/>
        </w:rPr>
        <w:t>, В.В. Николина, В.М. Смирнова / Учебное пособие. – Н.Новгород: НГПУ им. К. Минина, 2012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Нижегородская область: достопримечательности / Л.В. Корнилова (географическая основа), А.Е. </w:t>
      </w: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(текст, фото). – Н. Новгород: Карта; </w:t>
      </w:r>
      <w:proofErr w:type="spellStart"/>
      <w:r w:rsidRPr="006D2DF1">
        <w:rPr>
          <w:rFonts w:ascii="Times New Roman" w:hAnsi="Times New Roman"/>
          <w:sz w:val="24"/>
          <w:szCs w:val="24"/>
        </w:rPr>
        <w:t>Роскартография</w:t>
      </w:r>
      <w:proofErr w:type="spellEnd"/>
      <w:r w:rsidRPr="006D2DF1">
        <w:rPr>
          <w:rFonts w:ascii="Times New Roman" w:hAnsi="Times New Roman"/>
          <w:sz w:val="24"/>
          <w:szCs w:val="24"/>
        </w:rPr>
        <w:t>. – 2014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8. Фонды оценочных средств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 w:rsidRPr="006D2DF1"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 w:rsidRPr="006D2DF1">
        <w:rPr>
          <w:rFonts w:ascii="Times New Roman" w:hAnsi="Times New Roman"/>
          <w:color w:val="000000"/>
          <w:sz w:val="24"/>
          <w:szCs w:val="24"/>
        </w:rPr>
        <w:t>едставлен в Приложении 1.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9.1. Описание материально-технической базы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компьютером, </w:t>
      </w:r>
      <w:proofErr w:type="spellStart"/>
      <w:r w:rsidRPr="006D2DF1">
        <w:rPr>
          <w:rFonts w:ascii="Times New Roman" w:hAnsi="Times New Roman"/>
          <w:color w:val="000000"/>
          <w:sz w:val="24"/>
          <w:szCs w:val="24"/>
        </w:rPr>
        <w:t>мультимедийным</w:t>
      </w:r>
      <w:proofErr w:type="spellEnd"/>
      <w:r w:rsidRPr="006D2DF1">
        <w:rPr>
          <w:rFonts w:ascii="Times New Roman" w:hAnsi="Times New Roman"/>
          <w:color w:val="000000"/>
          <w:sz w:val="24"/>
          <w:szCs w:val="24"/>
        </w:rPr>
        <w:t xml:space="preserve"> оборудованием, интерактивной доской и выходом в сеть Интернет.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t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и выходом в сеть Интернет.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t>Программное</w:t>
      </w:r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6D2DF1">
        <w:rPr>
          <w:rFonts w:ascii="Times New Roman" w:hAnsi="Times New Roman"/>
          <w:color w:val="000000"/>
          <w:sz w:val="24"/>
          <w:szCs w:val="24"/>
        </w:rPr>
        <w:t>обеспечение</w:t>
      </w:r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 xml:space="preserve">PowerPoint, </w:t>
      </w:r>
      <w:proofErr w:type="spellStart"/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>Exel</w:t>
      </w:r>
      <w:proofErr w:type="spellEnd"/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>CorelDRAW</w:t>
      </w:r>
      <w:proofErr w:type="spellEnd"/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D2DF1">
        <w:rPr>
          <w:rFonts w:ascii="Times New Roman" w:hAnsi="Times New Roman"/>
          <w:sz w:val="24"/>
          <w:szCs w:val="24"/>
          <w:lang w:val="en-US"/>
        </w:rPr>
        <w:t>Quantum GIS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t xml:space="preserve">Информационные справочные системы </w:t>
      </w:r>
    </w:p>
    <w:tbl>
      <w:tblPr>
        <w:tblW w:w="957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43"/>
        <w:gridCol w:w="6627"/>
      </w:tblGrid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9">
              <w:r w:rsidRPr="006D2D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http://elibrary.ru/</w:t>
              </w:r>
            </w:hyperlink>
          </w:p>
        </w:tc>
        <w:tc>
          <w:tcPr>
            <w:tcW w:w="6627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Научная электронная библиотека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0">
              <w:r w:rsidRPr="006D2D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http://window.edu.ru/</w:t>
              </w:r>
            </w:hyperlink>
          </w:p>
        </w:tc>
        <w:tc>
          <w:tcPr>
            <w:tcW w:w="6627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1">
              <w:r w:rsidRPr="006D2D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http://online.ebiblioteka.ru/</w:t>
              </w:r>
            </w:hyperlink>
          </w:p>
        </w:tc>
        <w:tc>
          <w:tcPr>
            <w:tcW w:w="6627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База периодических изданий</w:t>
            </w:r>
          </w:p>
        </w:tc>
      </w:tr>
    </w:tbl>
    <w:p w:rsidR="006D2DF1" w:rsidRDefault="006D2DF1" w:rsidP="006D2DF1"/>
    <w:p w:rsidR="006967A9" w:rsidRDefault="006967A9">
      <w:pPr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</w:p>
    <w:p w:rsidR="006D2DF1" w:rsidRPr="006D2DF1" w:rsidRDefault="006D2DF1">
      <w:pPr>
        <w:rPr>
          <w:rFonts w:ascii="Times New Roman" w:eastAsiaTheme="majorEastAsia" w:hAnsi="Times New Roman"/>
          <w:b/>
          <w:bCs/>
          <w:sz w:val="24"/>
          <w:szCs w:val="24"/>
          <w:lang w:eastAsia="ru-RU"/>
        </w:rPr>
      </w:pPr>
    </w:p>
    <w:p w:rsidR="006D2DF1" w:rsidRPr="006D2DF1" w:rsidRDefault="006D2DF1">
      <w:pPr>
        <w:rPr>
          <w:rFonts w:ascii="Times New Roman" w:eastAsiaTheme="majorEastAsia" w:hAnsi="Times New Roman"/>
          <w:b/>
          <w:bCs/>
          <w:sz w:val="24"/>
          <w:szCs w:val="24"/>
          <w:lang w:eastAsia="ru-RU"/>
        </w:rPr>
      </w:pPr>
    </w:p>
    <w:p w:rsidR="006D2DF1" w:rsidRPr="006D2DF1" w:rsidRDefault="006D2DF1">
      <w:pPr>
        <w:rPr>
          <w:rFonts w:ascii="Times New Roman" w:eastAsiaTheme="majorEastAsia" w:hAnsi="Times New Roman"/>
          <w:b/>
          <w:bCs/>
          <w:sz w:val="24"/>
          <w:szCs w:val="24"/>
          <w:lang w:eastAsia="ru-RU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center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lastRenderedPageBreak/>
        <w:t>ПРОГРАММА ДИСЦИПЛИНЫ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1A1A1A"/>
          <w:sz w:val="24"/>
          <w:szCs w:val="24"/>
          <w:shd w:val="clear" w:color="auto" w:fill="FFFFFF"/>
        </w:rPr>
        <w:t>Природное и культурное наследие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1. Пояснительная записка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Природное и культурное наследие</w:t>
      </w:r>
      <w:r w:rsidRPr="006D2D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D2DF1">
        <w:rPr>
          <w:rFonts w:ascii="Times New Roman" w:hAnsi="Times New Roman"/>
          <w:color w:val="000000" w:themeColor="text1"/>
          <w:sz w:val="24"/>
          <w:szCs w:val="24"/>
        </w:rPr>
        <w:t xml:space="preserve">рассматривает </w:t>
      </w:r>
      <w:r w:rsidRPr="006D2DF1">
        <w:rPr>
          <w:rFonts w:ascii="Times New Roman" w:hAnsi="Times New Roman"/>
          <w:sz w:val="24"/>
          <w:szCs w:val="24"/>
        </w:rPr>
        <w:t>основные понятия и термины</w:t>
      </w:r>
      <w:r w:rsidRPr="006D2DF1">
        <w:rPr>
          <w:rFonts w:ascii="Times New Roman" w:hAnsi="Times New Roman"/>
          <w:color w:val="000000" w:themeColor="text1"/>
          <w:sz w:val="24"/>
          <w:szCs w:val="24"/>
        </w:rPr>
        <w:t xml:space="preserve">, природного и культурного наследия Нижегородской области.  </w:t>
      </w:r>
      <w:r w:rsidRPr="006D2DF1">
        <w:rPr>
          <w:rFonts w:ascii="Times New Roman" w:hAnsi="Times New Roman"/>
          <w:sz w:val="24"/>
          <w:szCs w:val="24"/>
        </w:rPr>
        <w:t>Рассмотрены региональные особенности культурного и природного наследия и его роль в формировании образов российских регионов.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DF1">
        <w:rPr>
          <w:rFonts w:ascii="Times New Roman" w:hAnsi="Times New Roman"/>
          <w:color w:val="000000" w:themeColor="text1"/>
          <w:sz w:val="24"/>
          <w:szCs w:val="24"/>
        </w:rPr>
        <w:t>Программа дисциплины «</w:t>
      </w:r>
      <w:r w:rsidRPr="006D2DF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Природное и культурное наследие</w:t>
      </w:r>
      <w:r w:rsidRPr="006D2DF1">
        <w:rPr>
          <w:rFonts w:ascii="Times New Roman" w:hAnsi="Times New Roman"/>
          <w:color w:val="000000" w:themeColor="text1"/>
          <w:sz w:val="24"/>
          <w:szCs w:val="24"/>
        </w:rPr>
        <w:t xml:space="preserve">» предназначена для </w:t>
      </w:r>
      <w:proofErr w:type="spellStart"/>
      <w:r w:rsidRPr="006D2DF1">
        <w:rPr>
          <w:rFonts w:ascii="Times New Roman" w:hAnsi="Times New Roman"/>
          <w:color w:val="000000" w:themeColor="text1"/>
          <w:sz w:val="24"/>
          <w:szCs w:val="24"/>
        </w:rPr>
        <w:t>бакалавриата</w:t>
      </w:r>
      <w:proofErr w:type="spellEnd"/>
      <w:r w:rsidRPr="006D2D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6D2DF1">
        <w:rPr>
          <w:rFonts w:ascii="Times New Roman" w:hAnsi="Times New Roman"/>
          <w:color w:val="000000" w:themeColor="text1"/>
          <w:sz w:val="24"/>
          <w:szCs w:val="24"/>
        </w:rPr>
        <w:t xml:space="preserve">направление подготовки география, профиль подготовки направление подготовки 05.03.02 профиль подготовки региональная политика и территориальное проектирование. 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2. Место в структуре модуля</w:t>
      </w:r>
    </w:p>
    <w:p w:rsidR="006D2DF1" w:rsidRPr="006D2DF1" w:rsidRDefault="006D2DF1" w:rsidP="006D2DF1">
      <w:pPr>
        <w:ind w:hanging="2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Дисциплина «</w:t>
      </w:r>
      <w:r w:rsidRPr="006D2DF1"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Природное и культурное наследие</w:t>
      </w:r>
      <w:r w:rsidRPr="006D2DF1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 w:rsidRPr="006D2DF1"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География Нижегородской области</w:t>
      </w:r>
      <w:r w:rsidRPr="006D2DF1">
        <w:rPr>
          <w:rFonts w:ascii="Times New Roman" w:hAnsi="Times New Roman"/>
          <w:sz w:val="24"/>
          <w:szCs w:val="24"/>
        </w:rPr>
        <w:t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«Географическая культура», «Физическая география и ландшафты России», «Физическая география и ландшафты материков и океанов», «Экономическая и социальная география России», «Экономическая и социальная география мира», «Устойчивое развитие», «География туризма».</w:t>
      </w:r>
    </w:p>
    <w:p w:rsidR="006D2DF1" w:rsidRPr="006D2DF1" w:rsidRDefault="006D2DF1" w:rsidP="006D2DF1">
      <w:pPr>
        <w:ind w:hanging="2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Знания по дисциплине «Природное и культурное наследие» служат теоретической и практической основой для освоения дисциплин «Устойчивое развитие», «География туризма», «Актуальные проблемы обучения географии», «Экологический туризм».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3. Цель и задачи</w:t>
      </w:r>
    </w:p>
    <w:p w:rsidR="006D2DF1" w:rsidRPr="006D2DF1" w:rsidRDefault="006D2DF1" w:rsidP="006D2DF1">
      <w:pPr>
        <w:ind w:hanging="2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Цель</w:t>
      </w:r>
      <w:r w:rsidRPr="006D2DF1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6D2DF1">
        <w:rPr>
          <w:rFonts w:ascii="Times New Roman" w:hAnsi="Times New Roman"/>
          <w:i/>
          <w:color w:val="000000"/>
          <w:sz w:val="24"/>
          <w:szCs w:val="24"/>
        </w:rPr>
        <w:t>дисциплины</w:t>
      </w:r>
      <w:r w:rsidRPr="006D2DF1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6D2DF1">
        <w:rPr>
          <w:rFonts w:ascii="Times New Roman" w:hAnsi="Times New Roman"/>
          <w:sz w:val="24"/>
          <w:szCs w:val="24"/>
        </w:rPr>
        <w:t xml:space="preserve">сформировать систему знаний о природном и культурном наследии как  культурно-географическом феномене, уникальной территориальной совокупности реальных особо ценных природных и культурных объектов, сохраняемых для передачи последующим поколениям. </w:t>
      </w:r>
    </w:p>
    <w:p w:rsidR="006D2DF1" w:rsidRPr="006D2DF1" w:rsidRDefault="006D2DF1" w:rsidP="006D2DF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313131"/>
          <w:sz w:val="24"/>
          <w:szCs w:val="24"/>
          <w:u w:val="single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Задачи дисциплины:</w:t>
      </w:r>
    </w:p>
    <w:p w:rsidR="006D2DF1" w:rsidRPr="006D2DF1" w:rsidRDefault="006D2DF1" w:rsidP="006D2D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- дать представление о понятии «природное и культурное наследие»;</w:t>
      </w:r>
    </w:p>
    <w:p w:rsidR="006D2DF1" w:rsidRPr="006D2DF1" w:rsidRDefault="006D2DF1" w:rsidP="006D2D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- выявить исторические этапы изучения природного и культурного наследия в географии;</w:t>
      </w:r>
    </w:p>
    <w:p w:rsidR="006D2DF1" w:rsidRPr="006D2DF1" w:rsidRDefault="006D2DF1" w:rsidP="006D2D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lastRenderedPageBreak/>
        <w:t>- изучить классификацию природного и культурного наследия;</w:t>
      </w:r>
    </w:p>
    <w:p w:rsidR="006D2DF1" w:rsidRPr="006D2DF1" w:rsidRDefault="006D2DF1" w:rsidP="006D2D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- изучить географию природного и культурного наследия на разных территориальных уровнях;</w:t>
      </w:r>
    </w:p>
    <w:p w:rsidR="006D2DF1" w:rsidRPr="006D2DF1" w:rsidRDefault="006D2DF1" w:rsidP="006D2D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- изучить способы сохранения и восстановления природного и культурного наследия для устойчивого развития;</w:t>
      </w:r>
    </w:p>
    <w:p w:rsidR="006D2DF1" w:rsidRPr="006D2DF1" w:rsidRDefault="006D2DF1" w:rsidP="006D2D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- показать значение природного и культурного наследия в развитии туризма и отдыха;</w:t>
      </w:r>
    </w:p>
    <w:p w:rsidR="006D2DF1" w:rsidRPr="006D2DF1" w:rsidRDefault="006D2DF1" w:rsidP="006D2D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- способствовать формированию ответственного отношения к природному и культурному наследию, развитию географической и экологической культуры.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4. Образовательные результаты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tbl>
      <w:tblPr>
        <w:tblW w:w="9570" w:type="dxa"/>
        <w:tblInd w:w="-108" w:type="dxa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6D2DF1" w:rsidRPr="006D2DF1" w:rsidTr="006D2DF1">
        <w:trPr>
          <w:trHeight w:val="385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модуля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Код 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6D2DF1" w:rsidRPr="006D2DF1" w:rsidTr="006D2DF1">
        <w:trPr>
          <w:trHeight w:val="33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 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tabs>
                <w:tab w:val="left" w:pos="1068"/>
              </w:tabs>
              <w:autoSpaceDE w:val="0"/>
              <w:autoSpaceDN w:val="0"/>
              <w:adjustRightInd w:val="0"/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Владеет базовыми профессиональными теоретическими знаниями в области физической и социально-экономической географии 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ОР.1-1-1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autoSpaceDE w:val="0"/>
              <w:autoSpaceDN w:val="0"/>
              <w:adjustRightInd w:val="0"/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Владеет теоретическими основами знаниями </w:t>
            </w:r>
            <w:r w:rsidRPr="006D2DF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о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природном и культурном наследии в географии</w:t>
            </w:r>
          </w:p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tabs>
                <w:tab w:val="left" w:pos="318"/>
              </w:tabs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УК-4;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ОПК-3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Тестирование;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Графическая работа;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эскизных проектов;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Проект;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DF1">
        <w:rPr>
          <w:rFonts w:ascii="Times New Roman" w:hAnsi="Times New Roman"/>
          <w:b/>
          <w:color w:val="000000" w:themeColor="text1"/>
          <w:sz w:val="24"/>
          <w:szCs w:val="24"/>
        </w:rPr>
        <w:t>5. Содержание дисциплины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DF1">
        <w:rPr>
          <w:rFonts w:ascii="Times New Roman" w:hAnsi="Times New Roman"/>
          <w:i/>
          <w:color w:val="000000" w:themeColor="text1"/>
          <w:sz w:val="24"/>
          <w:szCs w:val="24"/>
        </w:rPr>
        <w:t>5.1. Тематический план</w:t>
      </w:r>
    </w:p>
    <w:tbl>
      <w:tblPr>
        <w:tblW w:w="9570" w:type="dxa"/>
        <w:tblInd w:w="-108" w:type="dxa"/>
        <w:tblLayout w:type="fixed"/>
        <w:tblLook w:val="000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6D2DF1" w:rsidRPr="006D2DF1" w:rsidTr="006D2DF1">
        <w:trPr>
          <w:cantSplit/>
          <w:trHeight w:val="203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Самостоятельна</w:t>
            </w: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я работа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Всего часов по дисципл</w:t>
            </w: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ине</w:t>
            </w:r>
          </w:p>
        </w:tc>
      </w:tr>
      <w:tr w:rsidR="006D2DF1" w:rsidRPr="006D2DF1" w:rsidTr="006D2DF1">
        <w:trPr>
          <w:cantSplit/>
          <w:trHeight w:val="160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14"/>
              </w:tabs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</w:t>
            </w: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тная</w:t>
            </w:r>
            <w:proofErr w:type="gramEnd"/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 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14"/>
              </w:tabs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(в т.ч. </w:t>
            </w:r>
            <w:proofErr w:type="gramEnd"/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DF1" w:rsidRPr="006D2DF1" w:rsidTr="006D2DF1">
        <w:trPr>
          <w:cantSplit/>
          <w:trHeight w:val="1856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Раздел 1.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Понятие о природном и культурном наследии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1.1.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Определение и сущность природного и культурного наследия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1.2.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Исторические этапы изучения природного и культурного наследия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1.3.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Классификация природного и культурного наследия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1.4.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Современные проблемы, способы изучения и сохранения природного и культурного наследия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Раздел 2.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Природное и культурное наследие в устойчивом развитии территорий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2.1.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Особо охраняемые природные территории как объекты природного наследия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2.2.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Культурные ландшафты как объекты культурного наследия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2.3.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Природное и культурное наследие в экологическом каркасе территории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Раздел 3.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География природного и культурного наследия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Тема 3.1.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Всемирное природное и культурное наследие на карте мира.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3.2.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Всемирное природное и культурное наследие на карте России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3.3. 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Природное и культурное наследие на карте своей местности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D2DF1" w:rsidRPr="006D2DF1" w:rsidTr="006D2DF1">
        <w:trPr>
          <w:trHeight w:val="35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</w:tr>
    </w:tbl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5.2. Методы обучения</w:t>
      </w:r>
    </w:p>
    <w:p w:rsidR="006D2DF1" w:rsidRPr="006D2DF1" w:rsidRDefault="006D2DF1" w:rsidP="006D2DF1">
      <w:pPr>
        <w:spacing w:before="240"/>
        <w:ind w:hanging="2"/>
        <w:jc w:val="both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В процессе преподавания дисциплины «Природное и культурное наследие» применяются следующие методы обучения: </w:t>
      </w:r>
      <w:proofErr w:type="gramStart"/>
      <w:r w:rsidRPr="006D2DF1">
        <w:rPr>
          <w:rFonts w:ascii="Times New Roman" w:hAnsi="Times New Roman"/>
          <w:sz w:val="24"/>
          <w:szCs w:val="24"/>
        </w:rPr>
        <w:t>проектный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6. Рейтинг-план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6.1. Рейтинг-план (по дисциплине)</w:t>
      </w:r>
    </w:p>
    <w:tbl>
      <w:tblPr>
        <w:tblW w:w="9570" w:type="dxa"/>
        <w:tblInd w:w="-108" w:type="dxa"/>
        <w:tblLayout w:type="fixed"/>
        <w:tblLook w:val="0000"/>
      </w:tblPr>
      <w:tblGrid>
        <w:gridCol w:w="480"/>
        <w:gridCol w:w="1035"/>
        <w:gridCol w:w="2040"/>
        <w:gridCol w:w="1950"/>
        <w:gridCol w:w="1350"/>
        <w:gridCol w:w="1095"/>
        <w:gridCol w:w="825"/>
        <w:gridCol w:w="795"/>
      </w:tblGrid>
      <w:tr w:rsidR="006D2DF1" w:rsidRPr="006D2DF1" w:rsidTr="006D2DF1">
        <w:trPr>
          <w:cantSplit/>
          <w:trHeight w:val="600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min-max</w:t>
            </w:r>
            <w:proofErr w:type="spellEnd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D2DF1" w:rsidRPr="006D2DF1" w:rsidTr="006D2DF1">
        <w:trPr>
          <w:cantSplit/>
          <w:trHeight w:val="300"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0-10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 xml:space="preserve">Изучение методологии исследования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 xml:space="preserve">Изучение прикладных аспектов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Планирование и проектирование объектов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Защита эскизных проектов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1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DF1" w:rsidRPr="006D2DF1" w:rsidRDefault="006D2DF1" w:rsidP="006D2DF1">
            <w:pPr>
              <w:spacing w:before="24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Зачет/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Зачет с оценкой/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6D2DF1" w:rsidRPr="006D2DF1" w:rsidTr="006D2DF1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5-18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6.2. Рейтинг-план (для курсовой работы/курсового проекта)</w:t>
      </w:r>
    </w:p>
    <w:tbl>
      <w:tblPr>
        <w:tblW w:w="9570" w:type="dxa"/>
        <w:tblInd w:w="-108" w:type="dxa"/>
        <w:tblLayout w:type="fixed"/>
        <w:tblLook w:val="000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6D2DF1" w:rsidRPr="006D2DF1" w:rsidTr="006D2DF1">
        <w:trPr>
          <w:cantSplit/>
          <w:trHeight w:val="600"/>
        </w:trPr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min-max</w:t>
            </w:r>
            <w:proofErr w:type="spellEnd"/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D2DF1" w:rsidRPr="006D2DF1" w:rsidTr="006D2DF1">
        <w:trPr>
          <w:cantSplit/>
          <w:trHeight w:val="300"/>
        </w:trPr>
        <w:tc>
          <w:tcPr>
            <w:tcW w:w="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6D2DF1" w:rsidRPr="006D2DF1" w:rsidTr="006D2DF1">
        <w:trPr>
          <w:trHeight w:val="300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300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D2DF1" w:rsidRPr="006D2DF1" w:rsidTr="006D2DF1">
        <w:trPr>
          <w:trHeight w:val="300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7. Учебно-методическое и информационное обеспечение</w:t>
      </w:r>
    </w:p>
    <w:p w:rsidR="006D2DF1" w:rsidRPr="006D2DF1" w:rsidRDefault="006D2DF1" w:rsidP="006D2DF1">
      <w:pPr>
        <w:ind w:left="1" w:hanging="3"/>
        <w:rPr>
          <w:rFonts w:ascii="Times New Roman" w:hAnsi="Times New Roman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>1. Смирнова О. В. Природное и культурное наследие России: Учеб</w:t>
      </w:r>
      <w:proofErr w:type="gramStart"/>
      <w:r w:rsidRPr="006D2DF1">
        <w:rPr>
          <w:rFonts w:ascii="Times New Roman" w:hAnsi="Times New Roman"/>
          <w:sz w:val="24"/>
          <w:szCs w:val="24"/>
        </w:rPr>
        <w:t>.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2DF1">
        <w:rPr>
          <w:rFonts w:ascii="Times New Roman" w:hAnsi="Times New Roman"/>
          <w:sz w:val="24"/>
          <w:szCs w:val="24"/>
        </w:rPr>
        <w:t>п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особие для 8–9 </w:t>
      </w:r>
      <w:proofErr w:type="spellStart"/>
      <w:r w:rsidRPr="006D2DF1">
        <w:rPr>
          <w:rFonts w:ascii="Times New Roman" w:hAnsi="Times New Roman"/>
          <w:sz w:val="24"/>
          <w:szCs w:val="24"/>
        </w:rPr>
        <w:t>кл</w:t>
      </w:r>
      <w:proofErr w:type="spellEnd"/>
      <w:r w:rsidRPr="006D2DF1">
        <w:rPr>
          <w:rFonts w:ascii="Times New Roman" w:hAnsi="Times New Roman"/>
          <w:sz w:val="24"/>
          <w:szCs w:val="24"/>
        </w:rPr>
        <w:t>./ О. В. Смирнова, С. Н. </w:t>
      </w:r>
      <w:proofErr w:type="spellStart"/>
      <w:r w:rsidRPr="006D2DF1">
        <w:rPr>
          <w:rFonts w:ascii="Times New Roman" w:hAnsi="Times New Roman"/>
          <w:sz w:val="24"/>
          <w:szCs w:val="24"/>
        </w:rPr>
        <w:t>Пияшова</w:t>
      </w:r>
      <w:proofErr w:type="spellEnd"/>
      <w:r w:rsidRPr="006D2DF1">
        <w:rPr>
          <w:rFonts w:ascii="Times New Roman" w:hAnsi="Times New Roman"/>
          <w:sz w:val="24"/>
          <w:szCs w:val="24"/>
        </w:rPr>
        <w:t>. — Н. Новгород, 2005. – 173</w:t>
      </w:r>
      <w:r w:rsidRPr="006D2DF1">
        <w:rPr>
          <w:rFonts w:ascii="Times New Roman" w:hAnsi="Times New Roman"/>
          <w:sz w:val="24"/>
          <w:szCs w:val="24"/>
          <w:lang w:val="en-US"/>
        </w:rPr>
        <w:t>c</w:t>
      </w:r>
      <w:r w:rsidRPr="006D2DF1">
        <w:rPr>
          <w:rFonts w:ascii="Times New Roman" w:hAnsi="Times New Roman"/>
          <w:sz w:val="24"/>
          <w:szCs w:val="24"/>
        </w:rPr>
        <w:t xml:space="preserve">. </w:t>
      </w:r>
    </w:p>
    <w:p w:rsidR="006D2DF1" w:rsidRPr="006D2DF1" w:rsidRDefault="006D2DF1" w:rsidP="006D2DF1">
      <w:pPr>
        <w:ind w:left="1" w:hanging="3"/>
        <w:contextualSpacing/>
        <w:jc w:val="both"/>
        <w:rPr>
          <w:rFonts w:ascii="Times New Roman" w:hAnsi="Times New Roman"/>
          <w:color w:val="5B5B5B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D2DF1">
        <w:rPr>
          <w:rFonts w:ascii="Times New Roman" w:hAnsi="Times New Roman"/>
          <w:sz w:val="24"/>
          <w:szCs w:val="24"/>
        </w:rPr>
        <w:t>Ягодынская</w:t>
      </w:r>
      <w:proofErr w:type="spellEnd"/>
      <w:r w:rsidRPr="006D2DF1">
        <w:rPr>
          <w:rFonts w:ascii="Times New Roman" w:hAnsi="Times New Roman"/>
          <w:sz w:val="24"/>
          <w:szCs w:val="24"/>
        </w:rPr>
        <w:t> Н. В. Культурно-исторические центры России: Учеб</w:t>
      </w:r>
      <w:proofErr w:type="gramStart"/>
      <w:r w:rsidRPr="006D2DF1">
        <w:rPr>
          <w:rFonts w:ascii="Times New Roman" w:hAnsi="Times New Roman"/>
          <w:sz w:val="24"/>
          <w:szCs w:val="24"/>
        </w:rPr>
        <w:t>.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2DF1">
        <w:rPr>
          <w:rFonts w:ascii="Times New Roman" w:hAnsi="Times New Roman"/>
          <w:sz w:val="24"/>
          <w:szCs w:val="24"/>
        </w:rPr>
        <w:t>п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особие для студентов вузов: Рек. </w:t>
      </w:r>
      <w:proofErr w:type="spellStart"/>
      <w:r w:rsidRPr="006D2DF1">
        <w:rPr>
          <w:rFonts w:ascii="Times New Roman" w:hAnsi="Times New Roman"/>
          <w:sz w:val="24"/>
          <w:szCs w:val="24"/>
        </w:rPr>
        <w:t>Учеб</w:t>
      </w:r>
      <w:proofErr w:type="gramStart"/>
      <w:r w:rsidRPr="006D2DF1">
        <w:rPr>
          <w:rFonts w:ascii="Times New Roman" w:hAnsi="Times New Roman"/>
          <w:sz w:val="24"/>
          <w:szCs w:val="24"/>
        </w:rPr>
        <w:t>.-</w:t>
      </w:r>
      <w:proofErr w:type="gramEnd"/>
      <w:r w:rsidRPr="006D2DF1">
        <w:rPr>
          <w:rFonts w:ascii="Times New Roman" w:hAnsi="Times New Roman"/>
          <w:sz w:val="24"/>
          <w:szCs w:val="24"/>
        </w:rPr>
        <w:t>метод</w:t>
      </w:r>
      <w:proofErr w:type="spellEnd"/>
      <w:r w:rsidRPr="006D2DF1">
        <w:rPr>
          <w:rFonts w:ascii="Times New Roman" w:hAnsi="Times New Roman"/>
          <w:sz w:val="24"/>
          <w:szCs w:val="24"/>
        </w:rPr>
        <w:t>. объединением учеб. заведений РФ/ Н. В. </w:t>
      </w:r>
      <w:proofErr w:type="spellStart"/>
      <w:r w:rsidRPr="006D2DF1">
        <w:rPr>
          <w:rFonts w:ascii="Times New Roman" w:hAnsi="Times New Roman"/>
          <w:sz w:val="24"/>
          <w:szCs w:val="24"/>
        </w:rPr>
        <w:t>Ягодынская</w:t>
      </w:r>
      <w:proofErr w:type="spellEnd"/>
      <w:r w:rsidRPr="006D2DF1">
        <w:rPr>
          <w:rFonts w:ascii="Times New Roman" w:hAnsi="Times New Roman"/>
          <w:sz w:val="24"/>
          <w:szCs w:val="24"/>
        </w:rPr>
        <w:t>, С. А. Малышкин. -3-е изд., стереотип. — М., 2009. – 271 с</w:t>
      </w:r>
      <w:proofErr w:type="gramStart"/>
      <w:r w:rsidRPr="006D2DF1">
        <w:rPr>
          <w:rFonts w:ascii="Times New Roman" w:hAnsi="Times New Roman"/>
          <w:sz w:val="24"/>
          <w:szCs w:val="24"/>
        </w:rPr>
        <w:t>.</w:t>
      </w:r>
      <w:r w:rsidRPr="006D2DF1">
        <w:rPr>
          <w:rFonts w:ascii="Times New Roman" w:hAnsi="Times New Roman"/>
          <w:color w:val="5B5B5B"/>
          <w:sz w:val="24"/>
          <w:szCs w:val="24"/>
        </w:rPr>
        <w:t xml:space="preserve">. </w:t>
      </w:r>
      <w:proofErr w:type="gramEnd"/>
    </w:p>
    <w:p w:rsidR="006D2DF1" w:rsidRPr="006D2DF1" w:rsidRDefault="006D2DF1" w:rsidP="006D2DF1">
      <w:pPr>
        <w:tabs>
          <w:tab w:val="left" w:pos="448"/>
          <w:tab w:val="left" w:pos="10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Дополнительная литература</w:t>
      </w:r>
    </w:p>
    <w:p w:rsidR="006D2DF1" w:rsidRPr="006D2DF1" w:rsidRDefault="006D2DF1" w:rsidP="006D2DF1">
      <w:pPr>
        <w:ind w:left="1" w:hanging="3"/>
        <w:jc w:val="both"/>
        <w:rPr>
          <w:rFonts w:ascii="Times New Roman" w:hAnsi="Times New Roman"/>
          <w:bCs/>
          <w:sz w:val="24"/>
          <w:szCs w:val="24"/>
        </w:rPr>
      </w:pPr>
      <w:r w:rsidRPr="006D2DF1">
        <w:rPr>
          <w:rFonts w:ascii="Times New Roman" w:hAnsi="Times New Roman"/>
          <w:bCs/>
          <w:sz w:val="24"/>
          <w:szCs w:val="24"/>
        </w:rPr>
        <w:t xml:space="preserve">1.Энциклопедия </w:t>
      </w:r>
      <w:proofErr w:type="spellStart"/>
      <w:r w:rsidRPr="006D2DF1">
        <w:rPr>
          <w:rFonts w:ascii="Times New Roman" w:hAnsi="Times New Roman"/>
          <w:bCs/>
          <w:sz w:val="24"/>
          <w:szCs w:val="24"/>
        </w:rPr>
        <w:t>Кругосвет</w:t>
      </w:r>
      <w:proofErr w:type="spellEnd"/>
      <w:r w:rsidRPr="006D2DF1">
        <w:rPr>
          <w:rFonts w:ascii="Times New Roman" w:hAnsi="Times New Roman"/>
          <w:bCs/>
          <w:sz w:val="24"/>
          <w:szCs w:val="24"/>
        </w:rPr>
        <w:t xml:space="preserve">: [Электронный ресурс].- М.: </w:t>
      </w:r>
      <w:proofErr w:type="spellStart"/>
      <w:r w:rsidRPr="006D2DF1">
        <w:rPr>
          <w:rFonts w:ascii="Times New Roman" w:hAnsi="Times New Roman"/>
          <w:bCs/>
          <w:sz w:val="24"/>
          <w:szCs w:val="24"/>
        </w:rPr>
        <w:t>Нац</w:t>
      </w:r>
      <w:proofErr w:type="spellEnd"/>
      <w:r w:rsidRPr="006D2DF1">
        <w:rPr>
          <w:rFonts w:ascii="Times New Roman" w:hAnsi="Times New Roman"/>
          <w:bCs/>
          <w:sz w:val="24"/>
          <w:szCs w:val="24"/>
        </w:rPr>
        <w:t>. Фонд подготовки кадров, 2003.- 1 CD.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6D2DF1">
        <w:rPr>
          <w:rFonts w:ascii="Times New Roman" w:hAnsi="Times New Roman"/>
          <w:i/>
          <w:color w:val="000000"/>
          <w:sz w:val="24"/>
          <w:szCs w:val="24"/>
        </w:rPr>
        <w:t>обучающихся</w:t>
      </w:r>
      <w:proofErr w:type="gramEnd"/>
      <w:r w:rsidRPr="006D2DF1">
        <w:rPr>
          <w:rFonts w:ascii="Times New Roman" w:hAnsi="Times New Roman"/>
          <w:i/>
          <w:color w:val="000000"/>
          <w:sz w:val="24"/>
          <w:szCs w:val="24"/>
        </w:rPr>
        <w:t xml:space="preserve"> по дисциплине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2DF1">
        <w:rPr>
          <w:rFonts w:ascii="Times New Roman" w:hAnsi="Times New Roman"/>
          <w:sz w:val="24"/>
          <w:szCs w:val="24"/>
        </w:rPr>
        <w:lastRenderedPageBreak/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А.Е. Изучаем </w:t>
      </w:r>
      <w:proofErr w:type="gramStart"/>
      <w:r w:rsidRPr="006D2DF1">
        <w:rPr>
          <w:rFonts w:ascii="Times New Roman" w:hAnsi="Times New Roman"/>
          <w:sz w:val="24"/>
          <w:szCs w:val="24"/>
        </w:rPr>
        <w:t>оз</w:t>
      </w:r>
      <w:proofErr w:type="gramEnd"/>
      <w:r w:rsidRPr="006D2DF1">
        <w:rPr>
          <w:rFonts w:ascii="Times New Roman" w:hAnsi="Times New Roman"/>
          <w:sz w:val="24"/>
          <w:szCs w:val="24"/>
        </w:rPr>
        <w:t xml:space="preserve">ѐра Воротынского района Нижегородской области: учебное пособие. Библиотечка краеведа / А.Е. </w:t>
      </w: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Н.И. </w:t>
      </w:r>
      <w:proofErr w:type="spellStart"/>
      <w:r w:rsidRPr="006D2DF1">
        <w:rPr>
          <w:rFonts w:ascii="Times New Roman" w:hAnsi="Times New Roman"/>
          <w:sz w:val="24"/>
          <w:szCs w:val="24"/>
        </w:rPr>
        <w:t>Асташина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. – Н.Новгород: Поволжье, 2016. – 132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А.Е., Рекреационная география Нижегородской области: учебное пособие / А.Е. </w:t>
      </w: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Н.И. Февралѐва. – Н. Новгород: НГПУ им. К. Минина, 2013. – 223 </w:t>
      </w:r>
      <w:proofErr w:type="gramStart"/>
      <w:r w:rsidRPr="006D2DF1">
        <w:rPr>
          <w:rFonts w:ascii="Times New Roman" w:hAnsi="Times New Roman"/>
          <w:sz w:val="24"/>
          <w:szCs w:val="24"/>
        </w:rPr>
        <w:t>с</w:t>
      </w:r>
      <w:proofErr w:type="gramEnd"/>
      <w:r w:rsidRPr="006D2DF1">
        <w:rPr>
          <w:rFonts w:ascii="Times New Roman" w:hAnsi="Times New Roman"/>
          <w:sz w:val="24"/>
          <w:szCs w:val="24"/>
        </w:rPr>
        <w:t>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2DF1">
        <w:rPr>
          <w:rFonts w:ascii="Times New Roman" w:hAnsi="Times New Roman"/>
          <w:sz w:val="24"/>
          <w:szCs w:val="24"/>
        </w:rPr>
        <w:t>Винокурова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Н.Ф. Рациональное природопользование / Н.Ф. </w:t>
      </w:r>
      <w:proofErr w:type="spellStart"/>
      <w:r w:rsidRPr="006D2DF1">
        <w:rPr>
          <w:rFonts w:ascii="Times New Roman" w:hAnsi="Times New Roman"/>
          <w:sz w:val="24"/>
          <w:szCs w:val="24"/>
        </w:rPr>
        <w:t>Винокурова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, Г.С. </w:t>
      </w:r>
      <w:proofErr w:type="spellStart"/>
      <w:r w:rsidRPr="006D2DF1">
        <w:rPr>
          <w:rFonts w:ascii="Times New Roman" w:hAnsi="Times New Roman"/>
          <w:sz w:val="24"/>
          <w:szCs w:val="24"/>
        </w:rPr>
        <w:t>Камерилова</w:t>
      </w:r>
      <w:proofErr w:type="spellEnd"/>
      <w:r w:rsidRPr="006D2DF1">
        <w:rPr>
          <w:rFonts w:ascii="Times New Roman" w:hAnsi="Times New Roman"/>
          <w:sz w:val="24"/>
          <w:szCs w:val="24"/>
        </w:rPr>
        <w:t>, В.В. Николина, В.М. Смирнова / Учебное пособие. – Н.Новгород: НГПУ им. К. Минина, 2012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sz w:val="24"/>
          <w:szCs w:val="24"/>
        </w:rPr>
        <w:t xml:space="preserve">Нижегородская область: достопримечательности / Л.В. Корнилова (географическая основа), А.Е. </w:t>
      </w:r>
      <w:proofErr w:type="spellStart"/>
      <w:r w:rsidRPr="006D2DF1">
        <w:rPr>
          <w:rFonts w:ascii="Times New Roman" w:hAnsi="Times New Roman"/>
          <w:sz w:val="24"/>
          <w:szCs w:val="24"/>
        </w:rPr>
        <w:t>Асташин</w:t>
      </w:r>
      <w:proofErr w:type="spellEnd"/>
      <w:r w:rsidRPr="006D2DF1">
        <w:rPr>
          <w:rFonts w:ascii="Times New Roman" w:hAnsi="Times New Roman"/>
          <w:sz w:val="24"/>
          <w:szCs w:val="24"/>
        </w:rPr>
        <w:t xml:space="preserve"> (текст, фото). – Н. Новгород: Карта; </w:t>
      </w:r>
      <w:proofErr w:type="spellStart"/>
      <w:r w:rsidRPr="006D2DF1">
        <w:rPr>
          <w:rFonts w:ascii="Times New Roman" w:hAnsi="Times New Roman"/>
          <w:sz w:val="24"/>
          <w:szCs w:val="24"/>
        </w:rPr>
        <w:t>Роскартография</w:t>
      </w:r>
      <w:proofErr w:type="spellEnd"/>
      <w:r w:rsidRPr="006D2DF1">
        <w:rPr>
          <w:rFonts w:ascii="Times New Roman" w:hAnsi="Times New Roman"/>
          <w:sz w:val="24"/>
          <w:szCs w:val="24"/>
        </w:rPr>
        <w:t>. – 2014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627"/>
      </w:tblGrid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D2DF1">
              <w:rPr>
                <w:rFonts w:ascii="Times New Roman" w:hAnsi="Times New Roman"/>
                <w:sz w:val="24"/>
                <w:szCs w:val="24"/>
              </w:rPr>
              <w:t>www</w:t>
            </w:r>
            <w:proofErr w:type="spellEnd"/>
            <w:r w:rsidRPr="006D2D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D2DF1">
              <w:rPr>
                <w:rFonts w:ascii="Times New Roman" w:hAnsi="Times New Roman"/>
                <w:sz w:val="24"/>
                <w:szCs w:val="24"/>
              </w:rPr>
              <w:t>unesco</w:t>
            </w:r>
            <w:proofErr w:type="spellEnd"/>
            <w:r w:rsidRPr="006D2DF1">
              <w:rPr>
                <w:rFonts w:ascii="Times New Roman" w:hAnsi="Times New Roman"/>
                <w:sz w:val="24"/>
                <w:szCs w:val="24"/>
              </w:rPr>
              <w:t>.</w:t>
            </w:r>
            <w:r w:rsidRPr="006D2DF1">
              <w:rPr>
                <w:rFonts w:ascii="Times New Roman" w:hAnsi="Times New Roman"/>
                <w:sz w:val="24"/>
                <w:szCs w:val="24"/>
                <w:lang w:val="en-US"/>
              </w:rPr>
              <w:t>org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D2DF1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6628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Всемирное наследие ЮНЕСКО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6D2DF1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proofErr w:type="gramEnd"/>
            <w:r w:rsidRPr="006D2DF1">
              <w:rPr>
                <w:rFonts w:ascii="Times New Roman" w:hAnsi="Times New Roman"/>
                <w:sz w:val="24"/>
                <w:szCs w:val="24"/>
                <w:lang w:val="en-US"/>
              </w:rPr>
              <w:t>. unesco.ru</w:t>
            </w:r>
          </w:p>
        </w:tc>
        <w:tc>
          <w:tcPr>
            <w:tcW w:w="6628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Бюро ЮНЕСКО в Москве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2DF1">
              <w:rPr>
                <w:rFonts w:ascii="Times New Roman" w:hAnsi="Times New Roman"/>
                <w:sz w:val="24"/>
                <w:szCs w:val="24"/>
              </w:rPr>
              <w:t>www.elibrary.ru</w:t>
            </w:r>
            <w:proofErr w:type="spellEnd"/>
          </w:p>
        </w:tc>
        <w:tc>
          <w:tcPr>
            <w:tcW w:w="6628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2DF1">
              <w:rPr>
                <w:rFonts w:ascii="Times New Roman" w:hAnsi="Times New Roman"/>
                <w:sz w:val="24"/>
                <w:szCs w:val="24"/>
              </w:rPr>
              <w:t>www</w:t>
            </w:r>
            <w:proofErr w:type="spellEnd"/>
            <w:r w:rsidRPr="006D2DF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D2DF1">
              <w:rPr>
                <w:rFonts w:ascii="Times New Roman" w:hAnsi="Times New Roman"/>
                <w:sz w:val="24"/>
                <w:szCs w:val="24"/>
                <w:lang w:val="en-US"/>
              </w:rPr>
              <w:t>nhpfund</w:t>
            </w:r>
            <w:proofErr w:type="spellEnd"/>
            <w:r w:rsidRPr="006D2DF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D2DF1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6628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Официальный сайт фонда охраны природного наследия России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2DF1">
              <w:rPr>
                <w:rFonts w:ascii="Times New Roman" w:hAnsi="Times New Roman"/>
                <w:sz w:val="24"/>
                <w:szCs w:val="24"/>
              </w:rPr>
              <w:t>www</w:t>
            </w:r>
            <w:proofErr w:type="spellEnd"/>
            <w:r w:rsidRPr="006D2DF1">
              <w:rPr>
                <w:rFonts w:ascii="Times New Roman" w:hAnsi="Times New Roman"/>
                <w:sz w:val="24"/>
                <w:szCs w:val="24"/>
              </w:rPr>
              <w:t>.</w:t>
            </w:r>
            <w:r w:rsidRPr="006D2DF1">
              <w:rPr>
                <w:rFonts w:ascii="Times New Roman" w:hAnsi="Times New Roman"/>
                <w:sz w:val="24"/>
                <w:szCs w:val="24"/>
                <w:lang w:val="en-US"/>
              </w:rPr>
              <w:t>heritage-institute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D2DF1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6628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Российский институт Наследия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2DF1">
              <w:rPr>
                <w:rFonts w:ascii="Times New Roman" w:hAnsi="Times New Roman"/>
                <w:sz w:val="24"/>
                <w:szCs w:val="24"/>
              </w:rPr>
              <w:t>www</w:t>
            </w:r>
            <w:proofErr w:type="spellEnd"/>
            <w:r w:rsidRPr="006D2DF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D2DF1">
              <w:rPr>
                <w:rFonts w:ascii="Times New Roman" w:hAnsi="Times New Roman"/>
                <w:sz w:val="24"/>
                <w:szCs w:val="24"/>
                <w:lang w:val="en-US"/>
              </w:rPr>
              <w:t>wwf</w:t>
            </w:r>
            <w:proofErr w:type="spellEnd"/>
            <w:r w:rsidRPr="006D2DF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D2DF1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6628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Всемирный фонд дикой природы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2DF1">
              <w:rPr>
                <w:rFonts w:ascii="Times New Roman" w:hAnsi="Times New Roman"/>
                <w:sz w:val="24"/>
                <w:szCs w:val="24"/>
                <w:lang w:val="en-US"/>
              </w:rPr>
              <w:t>www.oopt</w:t>
            </w:r>
            <w:r w:rsidRPr="006D2DF1">
              <w:rPr>
                <w:rFonts w:ascii="Times New Roman" w:hAnsi="Times New Roman"/>
                <w:sz w:val="24"/>
                <w:szCs w:val="24"/>
              </w:rPr>
              <w:t>.</w:t>
            </w:r>
            <w:r w:rsidRPr="006D2DF1">
              <w:rPr>
                <w:rFonts w:ascii="Times New Roman" w:hAnsi="Times New Roman"/>
                <w:sz w:val="24"/>
                <w:szCs w:val="24"/>
                <w:lang w:val="en-US"/>
              </w:rPr>
              <w:t>info.ru</w:t>
            </w:r>
          </w:p>
        </w:tc>
        <w:tc>
          <w:tcPr>
            <w:tcW w:w="6628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Информационно-справочная система «Особо охраняемые природные территории России»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2DF1">
              <w:rPr>
                <w:rFonts w:ascii="Times New Roman" w:hAnsi="Times New Roman"/>
                <w:sz w:val="24"/>
                <w:szCs w:val="24"/>
                <w:lang w:val="en-US"/>
              </w:rPr>
              <w:t>www.vokrugsveta.ru</w:t>
            </w:r>
          </w:p>
        </w:tc>
        <w:tc>
          <w:tcPr>
            <w:tcW w:w="6628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Электронная энциклопедия «Вокруг света»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  <w:lang w:val="en-US"/>
              </w:rPr>
              <w:t>www.gasugornu.ru</w:t>
            </w:r>
          </w:p>
        </w:tc>
        <w:tc>
          <w:tcPr>
            <w:tcW w:w="6628" w:type="dxa"/>
          </w:tcPr>
          <w:p w:rsidR="006D2DF1" w:rsidRPr="006D2DF1" w:rsidRDefault="006D2DF1" w:rsidP="006D2DF1">
            <w:pPr>
              <w:ind w:left="1" w:hanging="3"/>
              <w:rPr>
                <w:rFonts w:ascii="Times New Roman" w:hAnsi="Times New Roman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sz w:val="24"/>
                <w:szCs w:val="24"/>
              </w:rPr>
              <w:t>Институт археологии и этнографии</w:t>
            </w:r>
          </w:p>
        </w:tc>
      </w:tr>
    </w:tbl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8. Фонды оценочных средств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 w:rsidRPr="006D2DF1"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 w:rsidRPr="006D2DF1">
        <w:rPr>
          <w:rFonts w:ascii="Times New Roman" w:hAnsi="Times New Roman"/>
          <w:color w:val="000000"/>
          <w:sz w:val="24"/>
          <w:szCs w:val="24"/>
        </w:rPr>
        <w:t>едставлен в Приложении 1.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b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9.1. Описание материально-технической базы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компьютером, </w:t>
      </w:r>
      <w:proofErr w:type="spellStart"/>
      <w:r w:rsidRPr="006D2DF1">
        <w:rPr>
          <w:rFonts w:ascii="Times New Roman" w:hAnsi="Times New Roman"/>
          <w:color w:val="000000"/>
          <w:sz w:val="24"/>
          <w:szCs w:val="24"/>
        </w:rPr>
        <w:t>мультимедийным</w:t>
      </w:r>
      <w:proofErr w:type="spellEnd"/>
      <w:r w:rsidRPr="006D2DF1">
        <w:rPr>
          <w:rFonts w:ascii="Times New Roman" w:hAnsi="Times New Roman"/>
          <w:color w:val="000000"/>
          <w:sz w:val="24"/>
          <w:szCs w:val="24"/>
        </w:rPr>
        <w:t xml:space="preserve"> оборудованием, интерактивной доской и выходом в сеть Интернет.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lastRenderedPageBreak/>
        <w:t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и выходом в сеть Интернет.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i/>
          <w:color w:val="000000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t>Программное</w:t>
      </w:r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6D2DF1">
        <w:rPr>
          <w:rFonts w:ascii="Times New Roman" w:hAnsi="Times New Roman"/>
          <w:color w:val="000000"/>
          <w:sz w:val="24"/>
          <w:szCs w:val="24"/>
        </w:rPr>
        <w:t>обеспечение</w:t>
      </w:r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 xml:space="preserve">PowerPoint, </w:t>
      </w:r>
      <w:proofErr w:type="spellStart"/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>Exel</w:t>
      </w:r>
      <w:proofErr w:type="spellEnd"/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>CorelDRAW</w:t>
      </w:r>
      <w:proofErr w:type="spellEnd"/>
      <w:r w:rsidRPr="006D2DF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D2DF1">
        <w:rPr>
          <w:rFonts w:ascii="Times New Roman" w:hAnsi="Times New Roman"/>
          <w:sz w:val="24"/>
          <w:szCs w:val="24"/>
          <w:lang w:val="en-US"/>
        </w:rPr>
        <w:t>Quantum GIS</w:t>
      </w:r>
    </w:p>
    <w:p w:rsidR="006D2DF1" w:rsidRPr="006D2DF1" w:rsidRDefault="006D2DF1" w:rsidP="006D2D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2"/>
        <w:rPr>
          <w:rFonts w:ascii="Times New Roman" w:hAnsi="Times New Roman"/>
          <w:color w:val="000000"/>
          <w:sz w:val="24"/>
          <w:szCs w:val="24"/>
        </w:rPr>
      </w:pPr>
      <w:r w:rsidRPr="006D2DF1">
        <w:rPr>
          <w:rFonts w:ascii="Times New Roman" w:hAnsi="Times New Roman"/>
          <w:color w:val="000000"/>
          <w:sz w:val="24"/>
          <w:szCs w:val="24"/>
        </w:rPr>
        <w:t xml:space="preserve">Информационные справочные системы </w:t>
      </w:r>
    </w:p>
    <w:tbl>
      <w:tblPr>
        <w:tblW w:w="957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43"/>
        <w:gridCol w:w="6627"/>
      </w:tblGrid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2">
              <w:r w:rsidRPr="006D2D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http://elibrary.ru/</w:t>
              </w:r>
            </w:hyperlink>
          </w:p>
        </w:tc>
        <w:tc>
          <w:tcPr>
            <w:tcW w:w="6627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Научная электронная библиотека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3">
              <w:r w:rsidRPr="006D2D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http://window.edu.ru/</w:t>
              </w:r>
            </w:hyperlink>
          </w:p>
        </w:tc>
        <w:tc>
          <w:tcPr>
            <w:tcW w:w="6627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6D2DF1" w:rsidRPr="006D2DF1" w:rsidTr="006D2DF1">
        <w:tc>
          <w:tcPr>
            <w:tcW w:w="2943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4">
              <w:r w:rsidRPr="006D2D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http://online.ebiblioteka.ru/</w:t>
              </w:r>
            </w:hyperlink>
          </w:p>
        </w:tc>
        <w:tc>
          <w:tcPr>
            <w:tcW w:w="6627" w:type="dxa"/>
          </w:tcPr>
          <w:p w:rsidR="006D2DF1" w:rsidRPr="006D2DF1" w:rsidRDefault="006D2DF1" w:rsidP="006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/>
                <w:sz w:val="24"/>
                <w:szCs w:val="24"/>
              </w:rPr>
              <w:t>База периодических изданий</w:t>
            </w:r>
          </w:p>
        </w:tc>
      </w:tr>
    </w:tbl>
    <w:p w:rsidR="006D2DF1" w:rsidRPr="006D2DF1" w:rsidRDefault="006D2DF1" w:rsidP="006D2DF1">
      <w:pPr>
        <w:ind w:hanging="2"/>
        <w:rPr>
          <w:rFonts w:ascii="Times New Roman" w:hAnsi="Times New Roman"/>
          <w:sz w:val="24"/>
          <w:szCs w:val="24"/>
        </w:rPr>
      </w:pPr>
    </w:p>
    <w:p w:rsidR="006D2DF1" w:rsidRDefault="006D2DF1" w:rsidP="006D2DF1">
      <w:pPr>
        <w:ind w:hanging="2"/>
      </w:pPr>
    </w:p>
    <w:p w:rsidR="006D2DF1" w:rsidRDefault="006D2DF1">
      <w:pPr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</w:p>
    <w:bookmarkEnd w:id="1"/>
    <w:p w:rsidR="008C7DB1" w:rsidRPr="007D2C5C" w:rsidRDefault="008C7DB1" w:rsidP="007D2C5C">
      <w:pPr>
        <w:pStyle w:val="a4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t>ПРОГРАММА ИТОГОВОЙ АТТЕСТАЦИИ</w:t>
      </w:r>
    </w:p>
    <w:p w:rsidR="007D2C5C" w:rsidRPr="007D2C5C" w:rsidRDefault="007D2C5C" w:rsidP="007D2C5C">
      <w:pPr>
        <w:pStyle w:val="a4"/>
        <w:spacing w:after="0" w:line="240" w:lineRule="auto"/>
        <w:ind w:left="644"/>
        <w:rPr>
          <w:rFonts w:ascii="Times New Roman" w:hAnsi="Times New Roman"/>
          <w:b/>
          <w:sz w:val="24"/>
          <w:szCs w:val="24"/>
          <w:lang w:eastAsia="ru-RU"/>
        </w:rPr>
      </w:pPr>
    </w:p>
    <w:p w:rsidR="008C7DB1" w:rsidRDefault="008C7DB1" w:rsidP="008C7DB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8C7DB1" w:rsidRPr="001D1781" w:rsidRDefault="008C7DB1" w:rsidP="008C7DB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8C7DB1" w:rsidRPr="001D1781" w:rsidRDefault="008C7DB1" w:rsidP="008C7DB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C7DB1" w:rsidRPr="001D1781" w:rsidRDefault="008C7DB1" w:rsidP="008C7DB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8C7DB1" w:rsidRPr="001D1781" w:rsidRDefault="00755499" w:rsidP="008C7DB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8C7DB1" w:rsidRPr="001D1781" w:rsidRDefault="00755499" w:rsidP="008C7DB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8C7DB1" w:rsidRPr="001D1781" w:rsidRDefault="00755499" w:rsidP="008C7DB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C7DB1" w:rsidRPr="001D1781" w:rsidRDefault="00755499" w:rsidP="008C7DB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C7DB1" w:rsidRPr="00F16F8D" w:rsidRDefault="008C7DB1" w:rsidP="008C7DB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8C7DB1" w:rsidRPr="001D1781" w:rsidRDefault="008C7DB1" w:rsidP="008C7DB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8C7DB1" w:rsidRPr="00DB597C" w:rsidRDefault="008C7DB1" w:rsidP="008C7DB1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220266" w:rsidRDefault="00220266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20266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11A" w:rsidRDefault="009E411A" w:rsidP="00CA7167">
      <w:pPr>
        <w:spacing w:after="0" w:line="240" w:lineRule="auto"/>
      </w:pPr>
      <w:r>
        <w:separator/>
      </w:r>
    </w:p>
  </w:endnote>
  <w:endnote w:type="continuationSeparator" w:id="0">
    <w:p w:rsidR="009E411A" w:rsidRDefault="009E411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F1" w:rsidRPr="00DB0896" w:rsidRDefault="006D2DF1">
    <w:pPr>
      <w:pStyle w:val="ae"/>
      <w:jc w:val="right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11A" w:rsidRDefault="009E411A" w:rsidP="00CA7167">
      <w:pPr>
        <w:spacing w:after="0" w:line="240" w:lineRule="auto"/>
      </w:pPr>
      <w:r>
        <w:separator/>
      </w:r>
    </w:p>
  </w:footnote>
  <w:footnote w:type="continuationSeparator" w:id="0">
    <w:p w:rsidR="009E411A" w:rsidRDefault="009E411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B608B"/>
    <w:multiLevelType w:val="hybridMultilevel"/>
    <w:tmpl w:val="E7A42454"/>
    <w:lvl w:ilvl="0" w:tplc="EC7289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E329E9"/>
    <w:multiLevelType w:val="hybridMultilevel"/>
    <w:tmpl w:val="43F6C6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0C709E"/>
    <w:multiLevelType w:val="hybridMultilevel"/>
    <w:tmpl w:val="AF92E28A"/>
    <w:lvl w:ilvl="0" w:tplc="FC6E98BA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4D26D50"/>
    <w:multiLevelType w:val="hybridMultilevel"/>
    <w:tmpl w:val="9D14A35A"/>
    <w:lvl w:ilvl="0" w:tplc="012A2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3B45C2"/>
    <w:multiLevelType w:val="hybridMultilevel"/>
    <w:tmpl w:val="5562EB3E"/>
    <w:lvl w:ilvl="0" w:tplc="29DC381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38301C4"/>
    <w:multiLevelType w:val="multilevel"/>
    <w:tmpl w:val="CD76C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893E07"/>
    <w:multiLevelType w:val="hybridMultilevel"/>
    <w:tmpl w:val="A82E64CA"/>
    <w:lvl w:ilvl="0" w:tplc="EC7289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E6F1EA2"/>
    <w:multiLevelType w:val="hybridMultilevel"/>
    <w:tmpl w:val="D5886762"/>
    <w:lvl w:ilvl="0" w:tplc="012A2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9D4E4E"/>
    <w:multiLevelType w:val="hybridMultilevel"/>
    <w:tmpl w:val="76F87F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9DD071E"/>
    <w:multiLevelType w:val="hybridMultilevel"/>
    <w:tmpl w:val="57AE33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B600B17"/>
    <w:multiLevelType w:val="hybridMultilevel"/>
    <w:tmpl w:val="275A2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72080"/>
    <w:multiLevelType w:val="hybridMultilevel"/>
    <w:tmpl w:val="3168DF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17143E8"/>
    <w:multiLevelType w:val="hybridMultilevel"/>
    <w:tmpl w:val="13E21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DE54C7"/>
    <w:multiLevelType w:val="hybridMultilevel"/>
    <w:tmpl w:val="4EEE7854"/>
    <w:lvl w:ilvl="0" w:tplc="012A294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9"/>
  </w:num>
  <w:num w:numId="3">
    <w:abstractNumId w:val="12"/>
  </w:num>
  <w:num w:numId="4">
    <w:abstractNumId w:val="1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10"/>
  </w:num>
  <w:num w:numId="12">
    <w:abstractNumId w:val="2"/>
  </w:num>
  <w:num w:numId="13">
    <w:abstractNumId w:val="16"/>
  </w:num>
  <w:num w:numId="14">
    <w:abstractNumId w:val="7"/>
  </w:num>
  <w:num w:numId="15">
    <w:abstractNumId w:val="6"/>
  </w:num>
  <w:num w:numId="16">
    <w:abstractNumId w:val="5"/>
  </w:num>
  <w:num w:numId="17">
    <w:abstractNumId w:val="1"/>
  </w:num>
  <w:num w:numId="18">
    <w:abstractNumId w:val="13"/>
  </w:num>
  <w:num w:numId="19">
    <w:abstractNumId w:val="20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8"/>
  </w:num>
  <w:num w:numId="23">
    <w:abstractNumId w:val="18"/>
  </w:num>
  <w:num w:numId="24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07A2B"/>
    <w:rsid w:val="00010033"/>
    <w:rsid w:val="00020B20"/>
    <w:rsid w:val="00024CDE"/>
    <w:rsid w:val="0003115C"/>
    <w:rsid w:val="000338E3"/>
    <w:rsid w:val="00042F1F"/>
    <w:rsid w:val="00050CA3"/>
    <w:rsid w:val="000514B4"/>
    <w:rsid w:val="00054A37"/>
    <w:rsid w:val="00057CC4"/>
    <w:rsid w:val="00060AB0"/>
    <w:rsid w:val="000628A5"/>
    <w:rsid w:val="0007098C"/>
    <w:rsid w:val="0007146B"/>
    <w:rsid w:val="0007151C"/>
    <w:rsid w:val="000748D4"/>
    <w:rsid w:val="00074C40"/>
    <w:rsid w:val="00074D2C"/>
    <w:rsid w:val="000973DD"/>
    <w:rsid w:val="000A2067"/>
    <w:rsid w:val="000A2B7F"/>
    <w:rsid w:val="000A6AB0"/>
    <w:rsid w:val="000A7767"/>
    <w:rsid w:val="000B07DC"/>
    <w:rsid w:val="000B31CE"/>
    <w:rsid w:val="000C0921"/>
    <w:rsid w:val="000E02A8"/>
    <w:rsid w:val="000E26C3"/>
    <w:rsid w:val="000F359C"/>
    <w:rsid w:val="000F605D"/>
    <w:rsid w:val="00115B84"/>
    <w:rsid w:val="00122939"/>
    <w:rsid w:val="00125EFC"/>
    <w:rsid w:val="001444E1"/>
    <w:rsid w:val="0014613F"/>
    <w:rsid w:val="001539F9"/>
    <w:rsid w:val="001869AC"/>
    <w:rsid w:val="00186A21"/>
    <w:rsid w:val="00187785"/>
    <w:rsid w:val="001A166A"/>
    <w:rsid w:val="001A3634"/>
    <w:rsid w:val="001B2564"/>
    <w:rsid w:val="001B4B4C"/>
    <w:rsid w:val="001C4F99"/>
    <w:rsid w:val="001D1649"/>
    <w:rsid w:val="001D1781"/>
    <w:rsid w:val="001F37E8"/>
    <w:rsid w:val="00200C0C"/>
    <w:rsid w:val="00220266"/>
    <w:rsid w:val="0022609C"/>
    <w:rsid w:val="00227E87"/>
    <w:rsid w:val="00242947"/>
    <w:rsid w:val="002508F5"/>
    <w:rsid w:val="002531F6"/>
    <w:rsid w:val="00255B8B"/>
    <w:rsid w:val="00283884"/>
    <w:rsid w:val="002861AF"/>
    <w:rsid w:val="00286D80"/>
    <w:rsid w:val="00287C28"/>
    <w:rsid w:val="0029039B"/>
    <w:rsid w:val="00290E80"/>
    <w:rsid w:val="002A0B87"/>
    <w:rsid w:val="002A5870"/>
    <w:rsid w:val="002B0124"/>
    <w:rsid w:val="002C330B"/>
    <w:rsid w:val="002C4E8B"/>
    <w:rsid w:val="002D299C"/>
    <w:rsid w:val="002D3BE4"/>
    <w:rsid w:val="002F4740"/>
    <w:rsid w:val="00305D70"/>
    <w:rsid w:val="0031051A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87D4D"/>
    <w:rsid w:val="0039618F"/>
    <w:rsid w:val="00397F06"/>
    <w:rsid w:val="003A36FE"/>
    <w:rsid w:val="003A4747"/>
    <w:rsid w:val="003A77D0"/>
    <w:rsid w:val="003B69BA"/>
    <w:rsid w:val="003C3305"/>
    <w:rsid w:val="003C3CDE"/>
    <w:rsid w:val="003C53D2"/>
    <w:rsid w:val="003E21DC"/>
    <w:rsid w:val="003F069F"/>
    <w:rsid w:val="003F1A0A"/>
    <w:rsid w:val="003F2CF8"/>
    <w:rsid w:val="0041524A"/>
    <w:rsid w:val="004163AB"/>
    <w:rsid w:val="004246DD"/>
    <w:rsid w:val="00437BBC"/>
    <w:rsid w:val="00442F3F"/>
    <w:rsid w:val="004463E1"/>
    <w:rsid w:val="004510BA"/>
    <w:rsid w:val="004551EE"/>
    <w:rsid w:val="00463B74"/>
    <w:rsid w:val="00466E62"/>
    <w:rsid w:val="0048222B"/>
    <w:rsid w:val="00487B77"/>
    <w:rsid w:val="004A4CCC"/>
    <w:rsid w:val="004B294D"/>
    <w:rsid w:val="004B2ECB"/>
    <w:rsid w:val="004D1D18"/>
    <w:rsid w:val="004D5381"/>
    <w:rsid w:val="004D5EB9"/>
    <w:rsid w:val="004E13F8"/>
    <w:rsid w:val="004F6BF2"/>
    <w:rsid w:val="00503E05"/>
    <w:rsid w:val="00510D6D"/>
    <w:rsid w:val="00510D7C"/>
    <w:rsid w:val="00525C17"/>
    <w:rsid w:val="005673D0"/>
    <w:rsid w:val="00587D1E"/>
    <w:rsid w:val="00590291"/>
    <w:rsid w:val="005905AC"/>
    <w:rsid w:val="00597BBB"/>
    <w:rsid w:val="005A5053"/>
    <w:rsid w:val="005A7F45"/>
    <w:rsid w:val="005B19DA"/>
    <w:rsid w:val="005C2AB8"/>
    <w:rsid w:val="005C45D8"/>
    <w:rsid w:val="005D1F37"/>
    <w:rsid w:val="005D2010"/>
    <w:rsid w:val="005E5A5A"/>
    <w:rsid w:val="005E6815"/>
    <w:rsid w:val="006020D2"/>
    <w:rsid w:val="00602416"/>
    <w:rsid w:val="00604DC5"/>
    <w:rsid w:val="00615756"/>
    <w:rsid w:val="00625DE4"/>
    <w:rsid w:val="0062781C"/>
    <w:rsid w:val="0064071C"/>
    <w:rsid w:val="00641358"/>
    <w:rsid w:val="006618A3"/>
    <w:rsid w:val="0066588F"/>
    <w:rsid w:val="00667F00"/>
    <w:rsid w:val="00673EA3"/>
    <w:rsid w:val="00683C3C"/>
    <w:rsid w:val="006874AE"/>
    <w:rsid w:val="00695872"/>
    <w:rsid w:val="006967A9"/>
    <w:rsid w:val="006B09A2"/>
    <w:rsid w:val="006C10A5"/>
    <w:rsid w:val="006D2DF1"/>
    <w:rsid w:val="006D536A"/>
    <w:rsid w:val="006E23FA"/>
    <w:rsid w:val="006E62D8"/>
    <w:rsid w:val="006E7F8D"/>
    <w:rsid w:val="006F53B0"/>
    <w:rsid w:val="007023A8"/>
    <w:rsid w:val="00702A5B"/>
    <w:rsid w:val="0071047E"/>
    <w:rsid w:val="00721D5C"/>
    <w:rsid w:val="007243BC"/>
    <w:rsid w:val="0073305F"/>
    <w:rsid w:val="007371CA"/>
    <w:rsid w:val="00737E4D"/>
    <w:rsid w:val="00755499"/>
    <w:rsid w:val="00755F53"/>
    <w:rsid w:val="00757927"/>
    <w:rsid w:val="00757EFF"/>
    <w:rsid w:val="0076486C"/>
    <w:rsid w:val="00771F0D"/>
    <w:rsid w:val="00783103"/>
    <w:rsid w:val="007B1F62"/>
    <w:rsid w:val="007B2BEA"/>
    <w:rsid w:val="007B503A"/>
    <w:rsid w:val="007B6CE0"/>
    <w:rsid w:val="007D06F1"/>
    <w:rsid w:val="007D2056"/>
    <w:rsid w:val="007D2C5C"/>
    <w:rsid w:val="007E56C6"/>
    <w:rsid w:val="007E7AFB"/>
    <w:rsid w:val="00805DCE"/>
    <w:rsid w:val="00807C52"/>
    <w:rsid w:val="00820109"/>
    <w:rsid w:val="00824395"/>
    <w:rsid w:val="00834163"/>
    <w:rsid w:val="00852B82"/>
    <w:rsid w:val="008542F1"/>
    <w:rsid w:val="00860C86"/>
    <w:rsid w:val="008626CF"/>
    <w:rsid w:val="0086709B"/>
    <w:rsid w:val="008710D2"/>
    <w:rsid w:val="00872D82"/>
    <w:rsid w:val="00887FF9"/>
    <w:rsid w:val="00890327"/>
    <w:rsid w:val="008915F8"/>
    <w:rsid w:val="00892674"/>
    <w:rsid w:val="008950EA"/>
    <w:rsid w:val="00895835"/>
    <w:rsid w:val="008A06A1"/>
    <w:rsid w:val="008A7A30"/>
    <w:rsid w:val="008B6C67"/>
    <w:rsid w:val="008C0096"/>
    <w:rsid w:val="008C7DB1"/>
    <w:rsid w:val="008E6097"/>
    <w:rsid w:val="008F410F"/>
    <w:rsid w:val="00904348"/>
    <w:rsid w:val="00910E91"/>
    <w:rsid w:val="00916A16"/>
    <w:rsid w:val="00917867"/>
    <w:rsid w:val="00936E11"/>
    <w:rsid w:val="0093758B"/>
    <w:rsid w:val="009477A8"/>
    <w:rsid w:val="00951284"/>
    <w:rsid w:val="009529DA"/>
    <w:rsid w:val="009633E5"/>
    <w:rsid w:val="009661C3"/>
    <w:rsid w:val="009808D2"/>
    <w:rsid w:val="00981269"/>
    <w:rsid w:val="0098333E"/>
    <w:rsid w:val="009B4794"/>
    <w:rsid w:val="009D1D48"/>
    <w:rsid w:val="009D78FA"/>
    <w:rsid w:val="009E411A"/>
    <w:rsid w:val="009F7ED5"/>
    <w:rsid w:val="00A0136A"/>
    <w:rsid w:val="00A1013E"/>
    <w:rsid w:val="00A24E06"/>
    <w:rsid w:val="00A26E41"/>
    <w:rsid w:val="00A329B6"/>
    <w:rsid w:val="00A374C1"/>
    <w:rsid w:val="00A41D66"/>
    <w:rsid w:val="00A41FEF"/>
    <w:rsid w:val="00A4300C"/>
    <w:rsid w:val="00A5164F"/>
    <w:rsid w:val="00A572B2"/>
    <w:rsid w:val="00A6324E"/>
    <w:rsid w:val="00A633BB"/>
    <w:rsid w:val="00A81EA5"/>
    <w:rsid w:val="00A81F9D"/>
    <w:rsid w:val="00A82754"/>
    <w:rsid w:val="00A83061"/>
    <w:rsid w:val="00AA3688"/>
    <w:rsid w:val="00AA6119"/>
    <w:rsid w:val="00AB1F2F"/>
    <w:rsid w:val="00AB3AAE"/>
    <w:rsid w:val="00AB4FB8"/>
    <w:rsid w:val="00AB58A7"/>
    <w:rsid w:val="00AB7989"/>
    <w:rsid w:val="00B0005B"/>
    <w:rsid w:val="00B051C3"/>
    <w:rsid w:val="00B268E4"/>
    <w:rsid w:val="00B30DB9"/>
    <w:rsid w:val="00B31796"/>
    <w:rsid w:val="00B31FDC"/>
    <w:rsid w:val="00B353BD"/>
    <w:rsid w:val="00B36731"/>
    <w:rsid w:val="00B41693"/>
    <w:rsid w:val="00B45F98"/>
    <w:rsid w:val="00B471C9"/>
    <w:rsid w:val="00B51BCF"/>
    <w:rsid w:val="00B5595E"/>
    <w:rsid w:val="00B568AB"/>
    <w:rsid w:val="00B61917"/>
    <w:rsid w:val="00B8111B"/>
    <w:rsid w:val="00B86D85"/>
    <w:rsid w:val="00BB1488"/>
    <w:rsid w:val="00BB7DDD"/>
    <w:rsid w:val="00BE14E0"/>
    <w:rsid w:val="00BE3E23"/>
    <w:rsid w:val="00C12476"/>
    <w:rsid w:val="00C12AB6"/>
    <w:rsid w:val="00C1734C"/>
    <w:rsid w:val="00C21249"/>
    <w:rsid w:val="00C25B2B"/>
    <w:rsid w:val="00C2620B"/>
    <w:rsid w:val="00C32CB4"/>
    <w:rsid w:val="00C424B7"/>
    <w:rsid w:val="00C5329F"/>
    <w:rsid w:val="00C631B0"/>
    <w:rsid w:val="00C70CAB"/>
    <w:rsid w:val="00C711BF"/>
    <w:rsid w:val="00C74C4A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8EA"/>
    <w:rsid w:val="00CD3425"/>
    <w:rsid w:val="00CF69F3"/>
    <w:rsid w:val="00CF752F"/>
    <w:rsid w:val="00D06384"/>
    <w:rsid w:val="00D1025F"/>
    <w:rsid w:val="00D35D9F"/>
    <w:rsid w:val="00D441B7"/>
    <w:rsid w:val="00D474ED"/>
    <w:rsid w:val="00D51A16"/>
    <w:rsid w:val="00D6125B"/>
    <w:rsid w:val="00D8032E"/>
    <w:rsid w:val="00D83CDC"/>
    <w:rsid w:val="00DB0896"/>
    <w:rsid w:val="00DB597C"/>
    <w:rsid w:val="00DC0A09"/>
    <w:rsid w:val="00DE0C70"/>
    <w:rsid w:val="00DE0EDF"/>
    <w:rsid w:val="00DE550E"/>
    <w:rsid w:val="00E04FED"/>
    <w:rsid w:val="00E06916"/>
    <w:rsid w:val="00E112E2"/>
    <w:rsid w:val="00E1504E"/>
    <w:rsid w:val="00E222AB"/>
    <w:rsid w:val="00E24E3D"/>
    <w:rsid w:val="00E27245"/>
    <w:rsid w:val="00E2789B"/>
    <w:rsid w:val="00E322FA"/>
    <w:rsid w:val="00E42E4D"/>
    <w:rsid w:val="00E6258F"/>
    <w:rsid w:val="00E66689"/>
    <w:rsid w:val="00E84327"/>
    <w:rsid w:val="00E95C93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178EA"/>
    <w:rsid w:val="00F22FDF"/>
    <w:rsid w:val="00F24925"/>
    <w:rsid w:val="00F31787"/>
    <w:rsid w:val="00F318ED"/>
    <w:rsid w:val="00F3497A"/>
    <w:rsid w:val="00F3704A"/>
    <w:rsid w:val="00F4413F"/>
    <w:rsid w:val="00F525D1"/>
    <w:rsid w:val="00F61F6A"/>
    <w:rsid w:val="00F64DE1"/>
    <w:rsid w:val="00F660A8"/>
    <w:rsid w:val="00F67CFB"/>
    <w:rsid w:val="00F74C29"/>
    <w:rsid w:val="00F77C11"/>
    <w:rsid w:val="00FA42CF"/>
    <w:rsid w:val="00FC02DA"/>
    <w:rsid w:val="00FC2A4E"/>
    <w:rsid w:val="00FC2FF0"/>
    <w:rsid w:val="00FC358D"/>
    <w:rsid w:val="00FC696E"/>
    <w:rsid w:val="00FC7AB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8B6C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C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25C17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25C17"/>
    <w:pPr>
      <w:keepNext/>
      <w:spacing w:after="0" w:line="360" w:lineRule="auto"/>
      <w:ind w:firstLine="540"/>
      <w:outlineLvl w:val="4"/>
    </w:pPr>
    <w:rPr>
      <w:rFonts w:ascii="Times New Roman" w:hAnsi="Times New Roman"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25C17"/>
    <w:pPr>
      <w:keepNext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hAnsi="Times New Roman"/>
      <w:i/>
      <w:i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25C17"/>
    <w:pPr>
      <w:spacing w:before="240" w:after="60" w:line="240" w:lineRule="auto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25C17"/>
    <w:pPr>
      <w:spacing w:before="240" w:after="60" w:line="240" w:lineRule="auto"/>
      <w:outlineLvl w:val="8"/>
    </w:pPr>
    <w:rPr>
      <w:rFonts w:ascii="Cambria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unhideWhenUsed/>
    <w:rsid w:val="008B6C67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B6C67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8B6C6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B6C6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8B6C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23">
    <w:name w:val="Абзац списка2"/>
    <w:basedOn w:val="a"/>
    <w:rsid w:val="008B6C67"/>
    <w:pPr>
      <w:ind w:left="720"/>
      <w:contextualSpacing/>
    </w:pPr>
    <w:rPr>
      <w:rFonts w:eastAsia="Times New Roman"/>
    </w:rPr>
  </w:style>
  <w:style w:type="paragraph" w:customStyle="1" w:styleId="31">
    <w:name w:val="Абзац списка3"/>
    <w:basedOn w:val="a"/>
    <w:rsid w:val="008B6C67"/>
    <w:pPr>
      <w:ind w:left="720"/>
      <w:contextualSpacing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525C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525C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525C17"/>
    <w:rPr>
      <w:rFonts w:ascii="Times New Roman" w:eastAsia="Calibri" w:hAnsi="Times New Roman" w:cs="Times New Roman"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rsid w:val="00525C17"/>
    <w:rPr>
      <w:rFonts w:ascii="Times New Roman" w:eastAsia="Calibri" w:hAnsi="Times New Roman" w:cs="Times New Roman"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525C17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525C17"/>
    <w:rPr>
      <w:rFonts w:ascii="Cambria" w:eastAsia="Calibri" w:hAnsi="Cambria" w:cs="Times New Roman"/>
      <w:lang w:eastAsia="ru-RU"/>
    </w:rPr>
  </w:style>
  <w:style w:type="paragraph" w:customStyle="1" w:styleId="12">
    <w:name w:val="Абзац списка1"/>
    <w:basedOn w:val="a"/>
    <w:link w:val="ListParagraphChar"/>
    <w:rsid w:val="00525C17"/>
    <w:pPr>
      <w:ind w:left="720"/>
    </w:pPr>
    <w:rPr>
      <w:rFonts w:eastAsia="Times New Roman" w:cs="Calibri"/>
    </w:rPr>
  </w:style>
  <w:style w:type="character" w:customStyle="1" w:styleId="ListParagraphChar">
    <w:name w:val="List Paragraph Char"/>
    <w:link w:val="12"/>
    <w:locked/>
    <w:rsid w:val="00525C17"/>
    <w:rPr>
      <w:rFonts w:ascii="Calibri" w:eastAsia="Times New Roman" w:hAnsi="Calibri" w:cs="Calibri"/>
    </w:rPr>
  </w:style>
  <w:style w:type="paragraph" w:styleId="13">
    <w:name w:val="toc 1"/>
    <w:basedOn w:val="a"/>
    <w:next w:val="a"/>
    <w:autoRedefine/>
    <w:uiPriority w:val="39"/>
    <w:unhideWhenUsed/>
    <w:qFormat/>
    <w:rsid w:val="00525C17"/>
    <w:pPr>
      <w:spacing w:after="100"/>
    </w:pPr>
    <w:rPr>
      <w:rFonts w:eastAsia="Times New Roman"/>
    </w:rPr>
  </w:style>
  <w:style w:type="paragraph" w:styleId="32">
    <w:name w:val="toc 3"/>
    <w:basedOn w:val="a"/>
    <w:next w:val="a"/>
    <w:autoRedefine/>
    <w:uiPriority w:val="39"/>
    <w:unhideWhenUsed/>
    <w:qFormat/>
    <w:rsid w:val="00525C17"/>
    <w:pPr>
      <w:spacing w:after="100"/>
      <w:ind w:left="440"/>
    </w:pPr>
    <w:rPr>
      <w:rFonts w:eastAsia="Times New Roman"/>
    </w:rPr>
  </w:style>
  <w:style w:type="character" w:styleId="af7">
    <w:name w:val="Hyperlink"/>
    <w:basedOn w:val="a0"/>
    <w:uiPriority w:val="99"/>
    <w:unhideWhenUsed/>
    <w:rsid w:val="00525C17"/>
    <w:rPr>
      <w:color w:val="0000FF"/>
      <w:u w:val="single"/>
    </w:rPr>
  </w:style>
  <w:style w:type="character" w:styleId="af8">
    <w:name w:val="Strong"/>
    <w:basedOn w:val="a0"/>
    <w:uiPriority w:val="22"/>
    <w:qFormat/>
    <w:rsid w:val="00525C17"/>
    <w:rPr>
      <w:b/>
      <w:bCs/>
    </w:rPr>
  </w:style>
  <w:style w:type="paragraph" w:styleId="af9">
    <w:name w:val="No Spacing"/>
    <w:uiPriority w:val="1"/>
    <w:qFormat/>
    <w:rsid w:val="00525C17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paragraph" w:styleId="24">
    <w:name w:val="Quote"/>
    <w:basedOn w:val="a"/>
    <w:next w:val="a"/>
    <w:link w:val="25"/>
    <w:uiPriority w:val="29"/>
    <w:qFormat/>
    <w:rsid w:val="00525C17"/>
    <w:pPr>
      <w:spacing w:before="200" w:after="160"/>
      <w:ind w:left="864" w:right="864"/>
    </w:pPr>
    <w:rPr>
      <w:rFonts w:eastAsia="Times New Roman"/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525C17"/>
    <w:rPr>
      <w:rFonts w:ascii="Calibri" w:eastAsia="Times New Roman" w:hAnsi="Calibri" w:cs="Times New Roman"/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525C17"/>
    <w:rPr>
      <w:i/>
      <w:iCs/>
      <w:color w:val="4F81BD" w:themeColor="accent1"/>
    </w:rPr>
  </w:style>
  <w:style w:type="paragraph" w:styleId="afb">
    <w:name w:val="TOC Heading"/>
    <w:basedOn w:val="1"/>
    <w:next w:val="a"/>
    <w:uiPriority w:val="39"/>
    <w:unhideWhenUsed/>
    <w:qFormat/>
    <w:rsid w:val="00525C17"/>
    <w:pPr>
      <w:spacing w:before="240" w:after="20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customStyle="1" w:styleId="msonormal0">
    <w:name w:val="msonormal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basedOn w:val="a"/>
    <w:link w:val="afd"/>
    <w:semiHidden/>
    <w:unhideWhenUsed/>
    <w:rsid w:val="00525C1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525C17"/>
    <w:rPr>
      <w:rFonts w:ascii="Times New Roman" w:eastAsia="Calibri" w:hAnsi="Times New Roman" w:cs="Times New Roman"/>
      <w:sz w:val="20"/>
      <w:szCs w:val="20"/>
    </w:rPr>
  </w:style>
  <w:style w:type="paragraph" w:styleId="afe">
    <w:name w:val="Title"/>
    <w:basedOn w:val="a"/>
    <w:link w:val="aff"/>
    <w:qFormat/>
    <w:rsid w:val="00525C17"/>
    <w:pPr>
      <w:spacing w:after="0" w:line="36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aff">
    <w:name w:val="Название Знак"/>
    <w:basedOn w:val="a0"/>
    <w:link w:val="afe"/>
    <w:rsid w:val="00525C1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ff0">
    <w:name w:val="Subtitle"/>
    <w:basedOn w:val="a"/>
    <w:link w:val="aff1"/>
    <w:qFormat/>
    <w:rsid w:val="00525C17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ff1">
    <w:name w:val="Подзаголовок Знак"/>
    <w:basedOn w:val="a0"/>
    <w:link w:val="aff0"/>
    <w:rsid w:val="00525C17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6">
    <w:name w:val="Основной текст 2 Знак"/>
    <w:basedOn w:val="a0"/>
    <w:link w:val="27"/>
    <w:semiHidden/>
    <w:rsid w:val="00525C17"/>
    <w:rPr>
      <w:rFonts w:eastAsia="Calibri" w:cs="Times New Roman"/>
      <w:sz w:val="24"/>
      <w:szCs w:val="24"/>
    </w:rPr>
  </w:style>
  <w:style w:type="paragraph" w:styleId="27">
    <w:name w:val="Body Text 2"/>
    <w:basedOn w:val="a"/>
    <w:link w:val="26"/>
    <w:semiHidden/>
    <w:unhideWhenUsed/>
    <w:rsid w:val="00525C17"/>
    <w:pPr>
      <w:spacing w:after="120" w:line="480" w:lineRule="auto"/>
    </w:pPr>
    <w:rPr>
      <w:rFonts w:asciiTheme="minorHAnsi" w:hAnsiTheme="minorHAnsi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25C17"/>
    <w:rPr>
      <w:rFonts w:ascii="Calibri" w:eastAsia="Calibri" w:hAnsi="Calibri" w:cs="Times New Roman"/>
    </w:rPr>
  </w:style>
  <w:style w:type="character" w:customStyle="1" w:styleId="33">
    <w:name w:val="Основной текст 3 Знак"/>
    <w:basedOn w:val="a0"/>
    <w:link w:val="34"/>
    <w:uiPriority w:val="99"/>
    <w:semiHidden/>
    <w:rsid w:val="00525C17"/>
    <w:rPr>
      <w:rFonts w:ascii="Calibri" w:eastAsia="Times New Roman" w:hAnsi="Calibri" w:cs="Times New Roman"/>
      <w:sz w:val="16"/>
      <w:szCs w:val="16"/>
    </w:rPr>
  </w:style>
  <w:style w:type="paragraph" w:styleId="34">
    <w:name w:val="Body Text 3"/>
    <w:basedOn w:val="a"/>
    <w:link w:val="33"/>
    <w:uiPriority w:val="99"/>
    <w:semiHidden/>
    <w:unhideWhenUsed/>
    <w:rsid w:val="00525C17"/>
    <w:pPr>
      <w:spacing w:after="120"/>
    </w:pPr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25C17"/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6"/>
    <w:uiPriority w:val="99"/>
    <w:semiHidden/>
    <w:rsid w:val="00525C17"/>
    <w:rPr>
      <w:rFonts w:eastAsia="Calibri" w:cs="Times New Roman"/>
      <w:sz w:val="16"/>
      <w:szCs w:val="16"/>
      <w:lang w:eastAsia="ru-RU"/>
    </w:rPr>
  </w:style>
  <w:style w:type="paragraph" w:styleId="36">
    <w:name w:val="Body Text Indent 3"/>
    <w:basedOn w:val="a"/>
    <w:link w:val="35"/>
    <w:uiPriority w:val="99"/>
    <w:semiHidden/>
    <w:unhideWhenUsed/>
    <w:rsid w:val="00525C17"/>
    <w:pPr>
      <w:spacing w:after="120" w:line="240" w:lineRule="auto"/>
      <w:ind w:left="283"/>
    </w:pPr>
    <w:rPr>
      <w:rFonts w:asciiTheme="minorHAnsi" w:hAnsiTheme="minorHAnsi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525C17"/>
    <w:rPr>
      <w:rFonts w:ascii="Calibri" w:eastAsia="Calibri" w:hAnsi="Calibri" w:cs="Times New Roman"/>
      <w:sz w:val="16"/>
      <w:szCs w:val="16"/>
    </w:rPr>
  </w:style>
  <w:style w:type="character" w:customStyle="1" w:styleId="aff2">
    <w:name w:val="Текст Знак"/>
    <w:basedOn w:val="a0"/>
    <w:link w:val="aff3"/>
    <w:semiHidden/>
    <w:rsid w:val="00525C17"/>
    <w:rPr>
      <w:rFonts w:eastAsia="Times New Roman" w:cs="Times New Roman"/>
      <w:szCs w:val="20"/>
    </w:rPr>
  </w:style>
  <w:style w:type="paragraph" w:styleId="aff3">
    <w:name w:val="Plain Text"/>
    <w:basedOn w:val="a"/>
    <w:link w:val="aff2"/>
    <w:semiHidden/>
    <w:unhideWhenUsed/>
    <w:rsid w:val="00525C17"/>
    <w:pPr>
      <w:spacing w:after="0" w:line="288" w:lineRule="auto"/>
      <w:ind w:firstLine="709"/>
      <w:jc w:val="both"/>
    </w:pPr>
    <w:rPr>
      <w:rFonts w:asciiTheme="minorHAnsi" w:eastAsia="Times New Roman" w:hAnsiTheme="minorHAnsi"/>
      <w:szCs w:val="20"/>
    </w:rPr>
  </w:style>
  <w:style w:type="character" w:customStyle="1" w:styleId="14">
    <w:name w:val="Текст Знак1"/>
    <w:basedOn w:val="a0"/>
    <w:uiPriority w:val="99"/>
    <w:semiHidden/>
    <w:rsid w:val="00525C17"/>
    <w:rPr>
      <w:rFonts w:ascii="Consolas" w:eastAsia="Calibri" w:hAnsi="Consolas" w:cs="Times New Roman"/>
      <w:sz w:val="21"/>
      <w:szCs w:val="21"/>
    </w:rPr>
  </w:style>
  <w:style w:type="paragraph" w:customStyle="1" w:styleId="msonormalcxspmiddle">
    <w:name w:val="msonormalcxspmiddle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subtitlecxspmiddle">
    <w:name w:val="msosubtitlecxspmiddle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subtitlecxsplast">
    <w:name w:val="msosubtitlecxsplast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bodytext2cxspmiddle">
    <w:name w:val="msobodytext2cxspmiddle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5">
    <w:name w:val="Обычный1"/>
    <w:rsid w:val="00525C17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para">
    <w:name w:val="ipara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genumber">
    <w:name w:val="pagenumber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ipara">
    <w:name w:val="nipara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para">
    <w:name w:val="cpara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25C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ff4">
    <w:name w:val="Основной текст_"/>
    <w:link w:val="16"/>
    <w:locked/>
    <w:rsid w:val="00525C17"/>
    <w:rPr>
      <w:sz w:val="17"/>
      <w:szCs w:val="17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525C17"/>
    <w:pPr>
      <w:shd w:val="clear" w:color="auto" w:fill="FFFFFF"/>
      <w:spacing w:after="0" w:line="240" w:lineRule="atLeast"/>
      <w:ind w:hanging="36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17">
    <w:name w:val="Без интервала1"/>
    <w:rsid w:val="00525C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ListParagraph1">
    <w:name w:val="List Paragraph1"/>
    <w:basedOn w:val="a"/>
    <w:rsid w:val="00525C17"/>
    <w:pPr>
      <w:ind w:left="720"/>
      <w:contextualSpacing/>
    </w:pPr>
  </w:style>
  <w:style w:type="paragraph" w:customStyle="1" w:styleId="aff5">
    <w:name w:val="Знак Знак Знак Знак"/>
    <w:basedOn w:val="a"/>
    <w:uiPriority w:val="99"/>
    <w:rsid w:val="00525C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TrebuchetMS">
    <w:name w:val="Основной текст + Trebuchet MS"/>
    <w:rsid w:val="00525C17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FontStyle23">
    <w:name w:val="Font Style23"/>
    <w:rsid w:val="00525C17"/>
    <w:rPr>
      <w:rFonts w:ascii="Times New Roman" w:hAnsi="Times New Roman" w:cs="Times New Roman" w:hint="default"/>
      <w:sz w:val="22"/>
      <w:szCs w:val="22"/>
    </w:rPr>
  </w:style>
  <w:style w:type="character" w:customStyle="1" w:styleId="butback">
    <w:name w:val="butback"/>
    <w:rsid w:val="00525C17"/>
  </w:style>
  <w:style w:type="character" w:customStyle="1" w:styleId="submenu-table">
    <w:name w:val="submenu-table"/>
    <w:rsid w:val="00525C17"/>
  </w:style>
  <w:style w:type="character" w:customStyle="1" w:styleId="18">
    <w:name w:val="Знак Знак1"/>
    <w:locked/>
    <w:rsid w:val="00525C17"/>
    <w:rPr>
      <w:sz w:val="28"/>
      <w:szCs w:val="24"/>
      <w:lang w:bidi="ar-SA"/>
    </w:rPr>
  </w:style>
  <w:style w:type="character" w:customStyle="1" w:styleId="BodyTextIndentChar">
    <w:name w:val="Body Text Indent Char"/>
    <w:locked/>
    <w:rsid w:val="00525C17"/>
    <w:rPr>
      <w:rFonts w:ascii="Times New Roman" w:hAnsi="Times New Roman" w:cs="Times New Roman" w:hint="default"/>
      <w:sz w:val="24"/>
      <w:lang w:eastAsia="ru-RU"/>
    </w:rPr>
  </w:style>
  <w:style w:type="character" w:customStyle="1" w:styleId="19">
    <w:name w:val="Заголовок №1"/>
    <w:rsid w:val="00525C17"/>
    <w:rPr>
      <w:rFonts w:ascii="Times New Roman" w:hAnsi="Times New Roman" w:cs="Times New Roman" w:hint="default"/>
      <w:spacing w:val="0"/>
      <w:sz w:val="23"/>
      <w:szCs w:val="23"/>
      <w:u w:val="single"/>
    </w:rPr>
  </w:style>
  <w:style w:type="character" w:customStyle="1" w:styleId="letter">
    <w:name w:val="letter"/>
    <w:basedOn w:val="a0"/>
    <w:rsid w:val="00525C17"/>
  </w:style>
  <w:style w:type="character" w:customStyle="1" w:styleId="SubtitleChar">
    <w:name w:val="Subtitle Char"/>
    <w:locked/>
    <w:rsid w:val="00525C17"/>
    <w:rPr>
      <w:rFonts w:ascii="Times New Roman" w:hAnsi="Times New Roman" w:cs="Times New Roman" w:hint="default"/>
      <w:b/>
      <w:bCs/>
      <w:sz w:val="24"/>
      <w:szCs w:val="24"/>
      <w:lang w:eastAsia="ru-RU"/>
    </w:rPr>
  </w:style>
  <w:style w:type="character" w:customStyle="1" w:styleId="HeaderChar">
    <w:name w:val="Header Char"/>
    <w:locked/>
    <w:rsid w:val="00525C17"/>
    <w:rPr>
      <w:rFonts w:ascii="Times New Roman" w:hAnsi="Times New Roman" w:cs="Times New Roman" w:hint="default"/>
      <w:sz w:val="24"/>
      <w:lang w:eastAsia="ru-RU"/>
    </w:rPr>
  </w:style>
  <w:style w:type="paragraph" w:customStyle="1" w:styleId="aff6">
    <w:name w:val="Учебное пособие"/>
    <w:basedOn w:val="a"/>
    <w:qFormat/>
    <w:rsid w:val="00525C1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8">
    <w:name w:val="toc 2"/>
    <w:basedOn w:val="a"/>
    <w:next w:val="a"/>
    <w:autoRedefine/>
    <w:uiPriority w:val="39"/>
    <w:unhideWhenUsed/>
    <w:qFormat/>
    <w:rsid w:val="00525C17"/>
    <w:pPr>
      <w:spacing w:after="100"/>
      <w:ind w:left="2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1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7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1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1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qlib.ru" TargetMode="External"/><Relationship Id="rId18" Type="http://schemas.openxmlformats.org/officeDocument/2006/relationships/hyperlink" Target="https://www.elibrary.ru/contents.asp?id=44324985&amp;selid=44324991" TargetMode="External"/><Relationship Id="rId26" Type="http://schemas.openxmlformats.org/officeDocument/2006/relationships/hyperlink" Target="https://www.elibrary.ru/contents.asp?id=36971856" TargetMode="External"/><Relationship Id="rId39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elibrary.ru/contents.asp?id=42831123&amp;selid=42831135" TargetMode="External"/><Relationship Id="rId34" Type="http://schemas.openxmlformats.org/officeDocument/2006/relationships/hyperlink" Target="http://www.biblioclub.ru" TargetMode="External"/><Relationship Id="rId42" Type="http://schemas.openxmlformats.org/officeDocument/2006/relationships/hyperlink" Target="http://elibrary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biblioteka.ru" TargetMode="External"/><Relationship Id="rId17" Type="http://schemas.openxmlformats.org/officeDocument/2006/relationships/hyperlink" Target="https://www.elibrary.ru/contents.asp?id=44324985" TargetMode="External"/><Relationship Id="rId25" Type="http://schemas.openxmlformats.org/officeDocument/2006/relationships/hyperlink" Target="https://www.elibrary.ru/item.asp?id=36971883" TargetMode="External"/><Relationship Id="rId33" Type="http://schemas.openxmlformats.org/officeDocument/2006/relationships/hyperlink" Target="http://www.rambler.ru" TargetMode="External"/><Relationship Id="rId38" Type="http://schemas.openxmlformats.org/officeDocument/2006/relationships/hyperlink" Target="http://www.mic/home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elibrary.ru/item.asp?id=44324991" TargetMode="External"/><Relationship Id="rId20" Type="http://schemas.openxmlformats.org/officeDocument/2006/relationships/hyperlink" Target="https://www.elibrary.ru/contents.asp?id=42831123" TargetMode="External"/><Relationship Id="rId29" Type="http://schemas.openxmlformats.org/officeDocument/2006/relationships/hyperlink" Target="http://www.demogr.mpg.de" TargetMode="External"/><Relationship Id="rId41" Type="http://schemas.openxmlformats.org/officeDocument/2006/relationships/hyperlink" Target="http://online.ebibliotek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24" Type="http://schemas.openxmlformats.org/officeDocument/2006/relationships/hyperlink" Target="https://www.elibrary.ru/contents.asp?id=42210201&amp;selid=42210229" TargetMode="External"/><Relationship Id="rId32" Type="http://schemas.openxmlformats.org/officeDocument/2006/relationships/hyperlink" Target="http://www.nizhstat.gks.ru" TargetMode="External"/><Relationship Id="rId37" Type="http://schemas.openxmlformats.org/officeDocument/2006/relationships/hyperlink" Target="http://www.iqlib.ru" TargetMode="External"/><Relationship Id="rId40" Type="http://schemas.openxmlformats.org/officeDocument/2006/relationships/hyperlink" Target="http://window.edu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elibrary.ru/item.asp?id=47803015" TargetMode="External"/><Relationship Id="rId23" Type="http://schemas.openxmlformats.org/officeDocument/2006/relationships/hyperlink" Target="https://www.elibrary.ru/contents.asp?id=42210201" TargetMode="External"/><Relationship Id="rId28" Type="http://schemas.openxmlformats.org/officeDocument/2006/relationships/hyperlink" Target="http://dmo.econ.msu.ru/" TargetMode="External"/><Relationship Id="rId36" Type="http://schemas.openxmlformats.org/officeDocument/2006/relationships/hyperlink" Target="http://www.ebiblioteka.ru" TargetMode="External"/><Relationship Id="rId10" Type="http://schemas.openxmlformats.org/officeDocument/2006/relationships/hyperlink" Target="http://www.biblioclub.ru" TargetMode="External"/><Relationship Id="rId19" Type="http://schemas.openxmlformats.org/officeDocument/2006/relationships/hyperlink" Target="https://www.elibrary.ru/item.asp?id=42831135" TargetMode="External"/><Relationship Id="rId31" Type="http://schemas.openxmlformats.org/officeDocument/2006/relationships/hyperlink" Target="http://www.prb.org" TargetMode="External"/><Relationship Id="rId44" Type="http://schemas.openxmlformats.org/officeDocument/2006/relationships/hyperlink" Target="http://online.ebibliotek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bler.ru" TargetMode="External"/><Relationship Id="rId14" Type="http://schemas.openxmlformats.org/officeDocument/2006/relationships/hyperlink" Target="http://www.mic/home" TargetMode="External"/><Relationship Id="rId22" Type="http://schemas.openxmlformats.org/officeDocument/2006/relationships/hyperlink" Target="https://www.elibrary.ru/item.asp?id=42210229" TargetMode="External"/><Relationship Id="rId27" Type="http://schemas.openxmlformats.org/officeDocument/2006/relationships/hyperlink" Target="https://www.elibrary.ru/contents.asp?id=36971856&amp;selid=36971883" TargetMode="External"/><Relationship Id="rId30" Type="http://schemas.openxmlformats.org/officeDocument/2006/relationships/hyperlink" Target="http://www.demoscope.ru" TargetMode="External"/><Relationship Id="rId35" Type="http://schemas.openxmlformats.org/officeDocument/2006/relationships/hyperlink" Target="http://www.elibrary.ru" TargetMode="External"/><Relationship Id="rId43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E8397-F97C-4E4B-B746-704A9B5F5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5526</TotalTime>
  <Pages>35</Pages>
  <Words>9413</Words>
  <Characters>53660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Olga</cp:lastModifiedBy>
  <cp:revision>61</cp:revision>
  <cp:lastPrinted>2021-05-25T09:51:00Z</cp:lastPrinted>
  <dcterms:created xsi:type="dcterms:W3CDTF">2019-07-04T16:31:00Z</dcterms:created>
  <dcterms:modified xsi:type="dcterms:W3CDTF">2023-05-19T15:40:00Z</dcterms:modified>
</cp:coreProperties>
</file>